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88" w:rsidRDefault="00847488" w:rsidP="00EA1CE9">
      <w:pPr>
        <w:pStyle w:val="ad"/>
        <w:rPr>
          <w:b/>
        </w:rPr>
      </w:pPr>
      <w:r>
        <w:rPr>
          <w:b/>
        </w:rPr>
        <w:t>Отчет</w:t>
      </w:r>
    </w:p>
    <w:p w:rsidR="00847488" w:rsidRPr="00EA1CE9" w:rsidRDefault="00847488" w:rsidP="00EA1CE9">
      <w:pPr>
        <w:spacing w:line="240" w:lineRule="auto"/>
        <w:jc w:val="center"/>
        <w:rPr>
          <w:rFonts w:ascii="Times New Roman" w:hAnsi="Times New Roman"/>
          <w:sz w:val="28"/>
        </w:rPr>
      </w:pPr>
      <w:r w:rsidRPr="00EA1CE9">
        <w:rPr>
          <w:rFonts w:ascii="Times New Roman" w:hAnsi="Times New Roman"/>
          <w:sz w:val="28"/>
        </w:rPr>
        <w:t>об итогах исполнения бюджета Пеклинско</w:t>
      </w:r>
      <w:r w:rsidR="002F7B02">
        <w:rPr>
          <w:rFonts w:ascii="Times New Roman" w:hAnsi="Times New Roman"/>
          <w:sz w:val="28"/>
        </w:rPr>
        <w:t>го</w:t>
      </w:r>
      <w:r w:rsidRPr="00EA1CE9">
        <w:rPr>
          <w:rFonts w:ascii="Times New Roman" w:hAnsi="Times New Roman"/>
          <w:sz w:val="28"/>
        </w:rPr>
        <w:t xml:space="preserve"> сельско</w:t>
      </w:r>
      <w:r w:rsidR="002F7B02">
        <w:rPr>
          <w:rFonts w:ascii="Times New Roman" w:hAnsi="Times New Roman"/>
          <w:sz w:val="28"/>
        </w:rPr>
        <w:t>го</w:t>
      </w:r>
      <w:r w:rsidRPr="00EA1CE9">
        <w:rPr>
          <w:rFonts w:ascii="Times New Roman" w:hAnsi="Times New Roman"/>
          <w:sz w:val="28"/>
        </w:rPr>
        <w:t xml:space="preserve"> поселени</w:t>
      </w:r>
      <w:r w:rsidR="002F7B02">
        <w:rPr>
          <w:rFonts w:ascii="Times New Roman" w:hAnsi="Times New Roman"/>
          <w:sz w:val="28"/>
        </w:rPr>
        <w:t>я Дубровского муниципального района Брянской области</w:t>
      </w:r>
      <w:r w:rsidRPr="00EA1CE9">
        <w:rPr>
          <w:rFonts w:ascii="Times New Roman" w:hAnsi="Times New Roman"/>
          <w:sz w:val="28"/>
        </w:rPr>
        <w:t xml:space="preserve"> </w:t>
      </w:r>
    </w:p>
    <w:p w:rsidR="00847488" w:rsidRPr="00EA1CE9" w:rsidRDefault="00847488" w:rsidP="00EA1CE9">
      <w:pPr>
        <w:spacing w:line="240" w:lineRule="auto"/>
        <w:jc w:val="center"/>
        <w:rPr>
          <w:rFonts w:ascii="Times New Roman" w:hAnsi="Times New Roman"/>
          <w:sz w:val="28"/>
        </w:rPr>
      </w:pPr>
      <w:r w:rsidRPr="00EA1CE9">
        <w:rPr>
          <w:rFonts w:ascii="Times New Roman" w:hAnsi="Times New Roman"/>
          <w:sz w:val="28"/>
        </w:rPr>
        <w:t xml:space="preserve">за </w:t>
      </w:r>
      <w:r w:rsidR="005755A1">
        <w:rPr>
          <w:rFonts w:ascii="Times New Roman" w:hAnsi="Times New Roman"/>
          <w:sz w:val="28"/>
        </w:rPr>
        <w:t xml:space="preserve">1 квартал </w:t>
      </w:r>
      <w:r w:rsidRPr="00EA1CE9">
        <w:rPr>
          <w:rFonts w:ascii="Times New Roman" w:hAnsi="Times New Roman"/>
          <w:sz w:val="28"/>
        </w:rPr>
        <w:t>20</w:t>
      </w:r>
      <w:r w:rsidR="00195506">
        <w:rPr>
          <w:rFonts w:ascii="Times New Roman" w:hAnsi="Times New Roman"/>
          <w:sz w:val="28"/>
        </w:rPr>
        <w:t>2</w:t>
      </w:r>
      <w:r w:rsidR="00AC0310">
        <w:rPr>
          <w:rFonts w:ascii="Times New Roman" w:hAnsi="Times New Roman"/>
          <w:sz w:val="28"/>
        </w:rPr>
        <w:t>1</w:t>
      </w:r>
      <w:r w:rsidRPr="00EA1CE9">
        <w:rPr>
          <w:rFonts w:ascii="Times New Roman" w:hAnsi="Times New Roman"/>
          <w:sz w:val="28"/>
        </w:rPr>
        <w:t xml:space="preserve"> года. </w:t>
      </w:r>
    </w:p>
    <w:p w:rsidR="00847488" w:rsidRPr="00A833F5" w:rsidRDefault="00847488" w:rsidP="006C10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3F5">
        <w:rPr>
          <w:rFonts w:ascii="Times New Roman" w:hAnsi="Times New Roman"/>
          <w:sz w:val="28"/>
          <w:szCs w:val="28"/>
        </w:rPr>
        <w:t xml:space="preserve"> </w:t>
      </w:r>
    </w:p>
    <w:p w:rsidR="00847488" w:rsidRDefault="00847488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</w:t>
      </w:r>
      <w:r w:rsidR="002F7B02">
        <w:rPr>
          <w:rFonts w:ascii="Times New Roman" w:hAnsi="Times New Roman"/>
          <w:sz w:val="28"/>
          <w:szCs w:val="28"/>
        </w:rPr>
        <w:t>2</w:t>
      </w:r>
      <w:r w:rsidR="00AC03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первоначально утверждены решением Пеклинского сельского Совета народных депутатов </w:t>
      </w:r>
      <w:r w:rsidRPr="0077670A">
        <w:rPr>
          <w:rFonts w:ascii="Times New Roman" w:hAnsi="Times New Roman"/>
          <w:sz w:val="28"/>
          <w:szCs w:val="28"/>
        </w:rPr>
        <w:t xml:space="preserve">от </w:t>
      </w:r>
      <w:r w:rsidR="002F7B02">
        <w:rPr>
          <w:rFonts w:ascii="Times New Roman" w:hAnsi="Times New Roman"/>
          <w:sz w:val="28"/>
          <w:szCs w:val="28"/>
        </w:rPr>
        <w:t>1</w:t>
      </w:r>
      <w:r w:rsidR="00AC0310">
        <w:rPr>
          <w:rFonts w:ascii="Times New Roman" w:hAnsi="Times New Roman"/>
          <w:sz w:val="28"/>
          <w:szCs w:val="28"/>
        </w:rPr>
        <w:t>5</w:t>
      </w:r>
      <w:r w:rsidRPr="0077670A">
        <w:rPr>
          <w:rFonts w:ascii="Times New Roman" w:hAnsi="Times New Roman"/>
          <w:sz w:val="28"/>
          <w:szCs w:val="28"/>
        </w:rPr>
        <w:t>.</w:t>
      </w:r>
      <w:r w:rsidRPr="00DA291C">
        <w:rPr>
          <w:rFonts w:ascii="Times New Roman" w:hAnsi="Times New Roman"/>
          <w:sz w:val="28"/>
          <w:szCs w:val="28"/>
        </w:rPr>
        <w:t>12.20</w:t>
      </w:r>
      <w:r w:rsidR="00AC0310">
        <w:rPr>
          <w:rFonts w:ascii="Times New Roman" w:hAnsi="Times New Roman"/>
          <w:sz w:val="28"/>
          <w:szCs w:val="28"/>
        </w:rPr>
        <w:t>20</w:t>
      </w:r>
      <w:r w:rsidRPr="00DA291C">
        <w:rPr>
          <w:rFonts w:ascii="Times New Roman" w:hAnsi="Times New Roman"/>
          <w:sz w:val="28"/>
          <w:szCs w:val="28"/>
        </w:rPr>
        <w:t xml:space="preserve"> года №</w:t>
      </w:r>
      <w:r w:rsidR="00AC0310">
        <w:rPr>
          <w:rFonts w:ascii="Times New Roman" w:hAnsi="Times New Roman"/>
          <w:sz w:val="28"/>
          <w:szCs w:val="28"/>
        </w:rPr>
        <w:t xml:space="preserve"> 32</w:t>
      </w:r>
      <w:r>
        <w:rPr>
          <w:rFonts w:ascii="Times New Roman" w:hAnsi="Times New Roman"/>
          <w:sz w:val="28"/>
          <w:szCs w:val="28"/>
        </w:rPr>
        <w:t xml:space="preserve"> «О бюджете Пеклинско</w:t>
      </w:r>
      <w:r w:rsidR="002F7B0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сельско</w:t>
      </w:r>
      <w:r w:rsidR="002F7B0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2F7B02">
        <w:rPr>
          <w:rFonts w:ascii="Times New Roman" w:hAnsi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2F7B02">
        <w:rPr>
          <w:rFonts w:ascii="Times New Roman" w:hAnsi="Times New Roman"/>
          <w:sz w:val="28"/>
          <w:szCs w:val="28"/>
        </w:rPr>
        <w:t>2</w:t>
      </w:r>
      <w:r w:rsidR="00AC03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 и </w:t>
      </w:r>
      <w:r w:rsidR="005755A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плановый период 20</w:t>
      </w:r>
      <w:r w:rsidR="00ED5D13">
        <w:rPr>
          <w:rFonts w:ascii="Times New Roman" w:hAnsi="Times New Roman"/>
          <w:sz w:val="28"/>
          <w:szCs w:val="28"/>
        </w:rPr>
        <w:t>2</w:t>
      </w:r>
      <w:r w:rsidR="00AC03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5755A1">
        <w:rPr>
          <w:rFonts w:ascii="Times New Roman" w:hAnsi="Times New Roman"/>
          <w:sz w:val="28"/>
          <w:szCs w:val="28"/>
        </w:rPr>
        <w:t>2</w:t>
      </w:r>
      <w:r w:rsidR="00AC0310">
        <w:rPr>
          <w:rFonts w:ascii="Times New Roman" w:hAnsi="Times New Roman"/>
          <w:sz w:val="28"/>
          <w:szCs w:val="28"/>
        </w:rPr>
        <w:t>3</w:t>
      </w:r>
      <w:r w:rsidR="00D47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годов», по доходам в объеме </w:t>
      </w:r>
      <w:r w:rsidR="00AC0310">
        <w:rPr>
          <w:rFonts w:ascii="Times New Roman" w:hAnsi="Times New Roman"/>
          <w:sz w:val="28"/>
          <w:szCs w:val="28"/>
        </w:rPr>
        <w:t>1877,7</w:t>
      </w:r>
      <w:r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AC0310">
        <w:rPr>
          <w:rFonts w:ascii="Times New Roman" w:hAnsi="Times New Roman"/>
          <w:sz w:val="28"/>
          <w:szCs w:val="28"/>
        </w:rPr>
        <w:t>1877,7</w:t>
      </w:r>
      <w:r>
        <w:rPr>
          <w:rFonts w:ascii="Times New Roman" w:hAnsi="Times New Roman"/>
          <w:sz w:val="28"/>
          <w:szCs w:val="28"/>
        </w:rPr>
        <w:t xml:space="preserve"> тыс. рублей, сбалансированным.</w:t>
      </w:r>
    </w:p>
    <w:p w:rsidR="00847488" w:rsidRDefault="00847488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AC0310">
        <w:rPr>
          <w:rFonts w:ascii="Times New Roman" w:hAnsi="Times New Roman"/>
          <w:sz w:val="28"/>
          <w:szCs w:val="28"/>
        </w:rPr>
        <w:t>1</w:t>
      </w:r>
      <w:r w:rsidRPr="00AC7F30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изменения, объем дефицита изменялся один раз.</w:t>
      </w:r>
    </w:p>
    <w:p w:rsidR="00847488" w:rsidRDefault="00847488" w:rsidP="008608F2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</w:t>
      </w:r>
      <w:r w:rsidR="002F7B02">
        <w:rPr>
          <w:rFonts w:ascii="Times New Roman" w:hAnsi="Times New Roman"/>
          <w:sz w:val="28"/>
          <w:szCs w:val="28"/>
        </w:rPr>
        <w:t>2</w:t>
      </w:r>
      <w:r w:rsidR="00AC0310">
        <w:rPr>
          <w:rFonts w:ascii="Times New Roman" w:hAnsi="Times New Roman"/>
          <w:sz w:val="28"/>
          <w:szCs w:val="28"/>
        </w:rPr>
        <w:t>1</w:t>
      </w:r>
      <w:r w:rsidR="00ED5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утвержден по доходам в объеме </w:t>
      </w:r>
      <w:r w:rsidR="00AC0310">
        <w:rPr>
          <w:rFonts w:ascii="Times New Roman" w:hAnsi="Times New Roman"/>
          <w:sz w:val="28"/>
          <w:szCs w:val="28"/>
        </w:rPr>
        <w:t>1878,4</w:t>
      </w:r>
      <w:r>
        <w:rPr>
          <w:rFonts w:ascii="Times New Roman" w:hAnsi="Times New Roman"/>
          <w:sz w:val="28"/>
          <w:szCs w:val="28"/>
        </w:rPr>
        <w:t xml:space="preserve"> тыс. рублей, по расходам в объеме </w:t>
      </w:r>
      <w:r w:rsidR="00AC0310">
        <w:rPr>
          <w:rFonts w:ascii="Times New Roman" w:hAnsi="Times New Roman"/>
          <w:sz w:val="28"/>
          <w:szCs w:val="28"/>
        </w:rPr>
        <w:t>3 499</w:t>
      </w:r>
      <w:r w:rsidR="002F7B02">
        <w:rPr>
          <w:rFonts w:ascii="Times New Roman" w:hAnsi="Times New Roman"/>
          <w:sz w:val="28"/>
          <w:szCs w:val="28"/>
        </w:rPr>
        <w:t>,</w:t>
      </w:r>
      <w:r w:rsidR="00AC031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рублей, дефицит бюджета утвержден в сумме </w:t>
      </w:r>
      <w:r w:rsidR="00AC0310">
        <w:rPr>
          <w:rFonts w:ascii="Times New Roman" w:hAnsi="Times New Roman"/>
          <w:sz w:val="28"/>
          <w:szCs w:val="28"/>
        </w:rPr>
        <w:t>1 621</w:t>
      </w:r>
      <w:r w:rsidR="002F7B02">
        <w:rPr>
          <w:rFonts w:ascii="Times New Roman" w:hAnsi="Times New Roman"/>
          <w:sz w:val="28"/>
          <w:szCs w:val="28"/>
        </w:rPr>
        <w:t>,</w:t>
      </w:r>
      <w:r w:rsidR="00AC03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47488" w:rsidRDefault="00847488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 xml:space="preserve">одная часть бюджета за </w:t>
      </w:r>
      <w:r w:rsidR="00D47F95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2F7B02">
        <w:rPr>
          <w:rFonts w:ascii="Times New Roman" w:hAnsi="Times New Roman"/>
          <w:sz w:val="28"/>
          <w:szCs w:val="28"/>
        </w:rPr>
        <w:t>2</w:t>
      </w:r>
      <w:r w:rsidR="00AC03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исполнена в сумме </w:t>
      </w:r>
      <w:r w:rsidR="002F7B02">
        <w:rPr>
          <w:rFonts w:ascii="Times New Roman" w:hAnsi="Times New Roman"/>
          <w:sz w:val="28"/>
          <w:szCs w:val="28"/>
        </w:rPr>
        <w:t>4</w:t>
      </w:r>
      <w:r w:rsidR="00AC0310">
        <w:rPr>
          <w:rFonts w:ascii="Times New Roman" w:hAnsi="Times New Roman"/>
          <w:sz w:val="28"/>
          <w:szCs w:val="28"/>
        </w:rPr>
        <w:t>09</w:t>
      </w:r>
      <w:r w:rsidR="002F7B02">
        <w:rPr>
          <w:rFonts w:ascii="Times New Roman" w:hAnsi="Times New Roman"/>
          <w:sz w:val="28"/>
          <w:szCs w:val="28"/>
        </w:rPr>
        <w:t>,</w:t>
      </w:r>
      <w:r w:rsidR="00AC0310">
        <w:rPr>
          <w:rFonts w:ascii="Times New Roman" w:hAnsi="Times New Roman"/>
          <w:sz w:val="28"/>
          <w:szCs w:val="28"/>
        </w:rPr>
        <w:t>4</w:t>
      </w:r>
      <w:r w:rsidR="008612D6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 xml:space="preserve">. рублей, или на </w:t>
      </w:r>
      <w:r w:rsidR="002F7B02">
        <w:rPr>
          <w:rFonts w:ascii="Times New Roman" w:hAnsi="Times New Roman"/>
          <w:sz w:val="28"/>
          <w:szCs w:val="28"/>
        </w:rPr>
        <w:t>2</w:t>
      </w:r>
      <w:r w:rsidR="00AC0310">
        <w:rPr>
          <w:rFonts w:ascii="Times New Roman" w:hAnsi="Times New Roman"/>
          <w:sz w:val="28"/>
          <w:szCs w:val="28"/>
        </w:rPr>
        <w:t>1,8</w:t>
      </w:r>
      <w:r>
        <w:rPr>
          <w:rFonts w:ascii="Times New Roman" w:hAnsi="Times New Roman"/>
          <w:sz w:val="28"/>
          <w:szCs w:val="28"/>
        </w:rPr>
        <w:t>% к ут</w:t>
      </w:r>
      <w:r w:rsidR="00BC3CCB">
        <w:rPr>
          <w:rFonts w:ascii="Times New Roman" w:hAnsi="Times New Roman"/>
          <w:sz w:val="28"/>
          <w:szCs w:val="28"/>
        </w:rPr>
        <w:t>очненным</w:t>
      </w:r>
      <w:r>
        <w:rPr>
          <w:rFonts w:ascii="Times New Roman" w:hAnsi="Times New Roman"/>
          <w:sz w:val="28"/>
          <w:szCs w:val="28"/>
        </w:rPr>
        <w:t xml:space="preserve"> годовым назначениям. По сравнению с соответствующим периодом прошлого года доходы у</w:t>
      </w:r>
      <w:r w:rsidR="00D47F95">
        <w:rPr>
          <w:rFonts w:ascii="Times New Roman" w:hAnsi="Times New Roman"/>
          <w:sz w:val="28"/>
          <w:szCs w:val="28"/>
        </w:rPr>
        <w:t xml:space="preserve">меньшились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C0310">
        <w:rPr>
          <w:rFonts w:ascii="Times New Roman" w:hAnsi="Times New Roman"/>
          <w:sz w:val="28"/>
          <w:szCs w:val="28"/>
        </w:rPr>
        <w:t>39,9</w:t>
      </w:r>
      <w:r>
        <w:rPr>
          <w:rFonts w:ascii="Times New Roman" w:hAnsi="Times New Roman"/>
          <w:sz w:val="28"/>
          <w:szCs w:val="28"/>
        </w:rPr>
        <w:t xml:space="preserve"> тыс. рублей. В структуре доходов бюджета удельный вес собственных доходов составил </w:t>
      </w:r>
      <w:r w:rsidR="00AC0310">
        <w:rPr>
          <w:rFonts w:ascii="Times New Roman" w:hAnsi="Times New Roman"/>
          <w:sz w:val="28"/>
          <w:szCs w:val="28"/>
        </w:rPr>
        <w:t>91,5</w:t>
      </w:r>
      <w:r>
        <w:rPr>
          <w:rFonts w:ascii="Times New Roman" w:hAnsi="Times New Roman"/>
          <w:sz w:val="28"/>
          <w:szCs w:val="28"/>
        </w:rPr>
        <w:t xml:space="preserve">%, что </w:t>
      </w:r>
      <w:r w:rsidR="00BC3CCB">
        <w:rPr>
          <w:rFonts w:ascii="Times New Roman" w:hAnsi="Times New Roman"/>
          <w:sz w:val="28"/>
          <w:szCs w:val="28"/>
        </w:rPr>
        <w:t>выше</w:t>
      </w:r>
      <w:r>
        <w:rPr>
          <w:rFonts w:ascii="Times New Roman" w:hAnsi="Times New Roman"/>
          <w:sz w:val="28"/>
          <w:szCs w:val="28"/>
        </w:rPr>
        <w:t xml:space="preserve"> соответствующего периода прошлого года на </w:t>
      </w:r>
      <w:r w:rsidR="00AC0310">
        <w:rPr>
          <w:rFonts w:ascii="Times New Roman" w:hAnsi="Times New Roman"/>
          <w:sz w:val="28"/>
          <w:szCs w:val="28"/>
        </w:rPr>
        <w:t>1</w:t>
      </w:r>
      <w:r w:rsidR="002F7B02">
        <w:rPr>
          <w:rFonts w:ascii="Times New Roman" w:hAnsi="Times New Roman"/>
          <w:sz w:val="28"/>
          <w:szCs w:val="28"/>
        </w:rPr>
        <w:t>1</w:t>
      </w:r>
      <w:r w:rsidR="00BC3CCB">
        <w:rPr>
          <w:rFonts w:ascii="Times New Roman" w:hAnsi="Times New Roman"/>
          <w:sz w:val="28"/>
          <w:szCs w:val="28"/>
        </w:rPr>
        <w:t>,</w:t>
      </w:r>
      <w:r w:rsidR="00AC03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процентного пункта. На долю безвозмездный поступлений приходится </w:t>
      </w:r>
      <w:r w:rsidR="00AC0310">
        <w:rPr>
          <w:rFonts w:ascii="Times New Roman" w:hAnsi="Times New Roman"/>
          <w:sz w:val="28"/>
          <w:szCs w:val="28"/>
        </w:rPr>
        <w:t>8,5</w:t>
      </w:r>
      <w:r>
        <w:rPr>
          <w:rFonts w:ascii="Times New Roman" w:hAnsi="Times New Roman"/>
          <w:sz w:val="28"/>
          <w:szCs w:val="28"/>
        </w:rPr>
        <w:t xml:space="preserve"> процента. </w:t>
      </w:r>
      <w:r w:rsidRPr="00636EAF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овые и неналоговые доходы бюджета в сравнении с отчетным периодом 20</w:t>
      </w:r>
      <w:r w:rsidR="00AC031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9642D">
        <w:rPr>
          <w:rFonts w:ascii="Times New Roman" w:hAnsi="Times New Roman"/>
          <w:sz w:val="28"/>
          <w:szCs w:val="28"/>
        </w:rPr>
        <w:t>у</w:t>
      </w:r>
      <w:r w:rsidR="002F7B02">
        <w:rPr>
          <w:rFonts w:ascii="Times New Roman" w:hAnsi="Times New Roman"/>
          <w:sz w:val="28"/>
          <w:szCs w:val="28"/>
        </w:rPr>
        <w:t>меньшились</w:t>
      </w:r>
      <w:r w:rsidR="00B9642D">
        <w:rPr>
          <w:rFonts w:ascii="Times New Roman" w:hAnsi="Times New Roman"/>
          <w:sz w:val="28"/>
          <w:szCs w:val="28"/>
        </w:rPr>
        <w:t xml:space="preserve"> на </w:t>
      </w:r>
      <w:r w:rsidR="00AC0310">
        <w:rPr>
          <w:rFonts w:ascii="Times New Roman" w:hAnsi="Times New Roman"/>
          <w:sz w:val="28"/>
          <w:szCs w:val="28"/>
        </w:rPr>
        <w:t>39,9</w:t>
      </w:r>
      <w:r>
        <w:rPr>
          <w:rFonts w:ascii="Times New Roman" w:hAnsi="Times New Roman"/>
          <w:sz w:val="28"/>
          <w:szCs w:val="28"/>
        </w:rPr>
        <w:t xml:space="preserve"> тыс. рублей или </w:t>
      </w:r>
      <w:r w:rsidR="00BC3CCB">
        <w:rPr>
          <w:rFonts w:ascii="Times New Roman" w:hAnsi="Times New Roman"/>
          <w:sz w:val="28"/>
          <w:szCs w:val="28"/>
        </w:rPr>
        <w:t xml:space="preserve">в </w:t>
      </w:r>
      <w:r w:rsidR="00AC0310">
        <w:rPr>
          <w:rFonts w:ascii="Times New Roman" w:hAnsi="Times New Roman"/>
          <w:sz w:val="28"/>
          <w:szCs w:val="28"/>
        </w:rPr>
        <w:t>1,06</w:t>
      </w:r>
      <w:r w:rsidR="002F7B02">
        <w:rPr>
          <w:rFonts w:ascii="Times New Roman" w:hAnsi="Times New Roman"/>
          <w:sz w:val="28"/>
          <w:szCs w:val="28"/>
        </w:rPr>
        <w:t xml:space="preserve"> </w:t>
      </w:r>
      <w:r w:rsidR="00BC3CCB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>, объем безвозмездных поступлений у</w:t>
      </w:r>
      <w:r w:rsidR="002F7B02">
        <w:rPr>
          <w:rFonts w:ascii="Times New Roman" w:hAnsi="Times New Roman"/>
          <w:sz w:val="28"/>
          <w:szCs w:val="28"/>
        </w:rPr>
        <w:t xml:space="preserve">меньшился </w:t>
      </w:r>
      <w:r w:rsidR="00B9642D">
        <w:rPr>
          <w:rFonts w:ascii="Times New Roman" w:hAnsi="Times New Roman"/>
          <w:sz w:val="28"/>
          <w:szCs w:val="28"/>
        </w:rPr>
        <w:t xml:space="preserve">на </w:t>
      </w:r>
      <w:r w:rsidR="00AC0310">
        <w:rPr>
          <w:rFonts w:ascii="Times New Roman" w:hAnsi="Times New Roman"/>
          <w:sz w:val="28"/>
          <w:szCs w:val="28"/>
        </w:rPr>
        <w:t>15,9</w:t>
      </w:r>
      <w:r w:rsidR="00B9642D">
        <w:rPr>
          <w:rFonts w:ascii="Times New Roman" w:hAnsi="Times New Roman"/>
          <w:sz w:val="28"/>
          <w:szCs w:val="28"/>
        </w:rPr>
        <w:t xml:space="preserve"> тыс. руб. или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C0310">
        <w:rPr>
          <w:rFonts w:ascii="Times New Roman" w:hAnsi="Times New Roman"/>
          <w:sz w:val="28"/>
          <w:szCs w:val="28"/>
        </w:rPr>
        <w:t>1,4</w:t>
      </w:r>
      <w:r w:rsidR="00B96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раз.</w:t>
      </w:r>
    </w:p>
    <w:p w:rsidR="00847488" w:rsidRDefault="00847488" w:rsidP="003E4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361"/>
        <w:gridCol w:w="1332"/>
        <w:gridCol w:w="1418"/>
        <w:gridCol w:w="1417"/>
        <w:gridCol w:w="1382"/>
      </w:tblGrid>
      <w:tr w:rsidR="00847488" w:rsidRPr="0026705E" w:rsidTr="0026705E">
        <w:tc>
          <w:tcPr>
            <w:tcW w:w="2660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9642D">
              <w:rPr>
                <w:rFonts w:ascii="Times New Roman" w:hAnsi="Times New Roman"/>
                <w:sz w:val="24"/>
                <w:szCs w:val="24"/>
              </w:rPr>
              <w:t>1</w:t>
            </w: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</w:p>
          <w:p w:rsidR="00847488" w:rsidRPr="0026705E" w:rsidRDefault="00847488" w:rsidP="00AC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C03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847488" w:rsidRPr="0026705E" w:rsidRDefault="00847488" w:rsidP="00AC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2F7B02">
              <w:rPr>
                <w:rFonts w:ascii="Times New Roman" w:hAnsi="Times New Roman"/>
                <w:sz w:val="24"/>
                <w:szCs w:val="24"/>
              </w:rPr>
              <w:t>2</w:t>
            </w:r>
            <w:r w:rsidR="00AC0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:rsidR="00847488" w:rsidRPr="0026705E" w:rsidRDefault="00847488" w:rsidP="00AC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2F7B02">
              <w:rPr>
                <w:rFonts w:ascii="Times New Roman" w:hAnsi="Times New Roman"/>
                <w:sz w:val="24"/>
                <w:szCs w:val="24"/>
              </w:rPr>
              <w:t>2</w:t>
            </w:r>
            <w:r w:rsidR="00AC0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:rsidR="00847488" w:rsidRPr="0026705E" w:rsidRDefault="00847488" w:rsidP="00AC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2F7B02">
              <w:rPr>
                <w:rFonts w:ascii="Times New Roman" w:hAnsi="Times New Roman"/>
                <w:sz w:val="24"/>
                <w:szCs w:val="24"/>
              </w:rPr>
              <w:t>2</w:t>
            </w:r>
            <w:r w:rsidR="00AC0310">
              <w:rPr>
                <w:rFonts w:ascii="Times New Roman" w:hAnsi="Times New Roman"/>
                <w:sz w:val="24"/>
                <w:szCs w:val="24"/>
              </w:rPr>
              <w:t>1</w:t>
            </w: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:rsidR="00847488" w:rsidRPr="0026705E" w:rsidRDefault="00847488" w:rsidP="002670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:rsidR="00847488" w:rsidRPr="0026705E" w:rsidRDefault="00847488" w:rsidP="00AC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9642D">
              <w:rPr>
                <w:rFonts w:ascii="Times New Roman" w:hAnsi="Times New Roman"/>
                <w:sz w:val="24"/>
                <w:szCs w:val="24"/>
              </w:rPr>
              <w:t>1</w:t>
            </w:r>
            <w:r w:rsidRPr="0026705E">
              <w:rPr>
                <w:rFonts w:ascii="Times New Roman" w:hAnsi="Times New Roman"/>
                <w:sz w:val="24"/>
                <w:szCs w:val="24"/>
              </w:rPr>
              <w:t xml:space="preserve"> кв. 20</w:t>
            </w:r>
            <w:r w:rsidR="002F7B02">
              <w:rPr>
                <w:rFonts w:ascii="Times New Roman" w:hAnsi="Times New Roman"/>
                <w:sz w:val="24"/>
                <w:szCs w:val="24"/>
              </w:rPr>
              <w:t>2</w:t>
            </w:r>
            <w:r w:rsidR="00AC0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50E5" w:rsidRPr="0026705E" w:rsidTr="0026705E">
        <w:tc>
          <w:tcPr>
            <w:tcW w:w="2660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 доходы, в т.ч</w:t>
            </w:r>
          </w:p>
        </w:tc>
        <w:tc>
          <w:tcPr>
            <w:tcW w:w="1361" w:type="dxa"/>
            <w:vAlign w:val="center"/>
          </w:tcPr>
          <w:p w:rsidR="00D750E5" w:rsidRPr="0026705E" w:rsidRDefault="00D82B25" w:rsidP="008612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398,5</w:t>
            </w:r>
          </w:p>
        </w:tc>
        <w:tc>
          <w:tcPr>
            <w:tcW w:w="1332" w:type="dxa"/>
            <w:vAlign w:val="center"/>
          </w:tcPr>
          <w:p w:rsidR="00D750E5" w:rsidRPr="0026705E" w:rsidRDefault="00622E84" w:rsidP="004B7D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1634,0</w:t>
            </w:r>
          </w:p>
        </w:tc>
        <w:tc>
          <w:tcPr>
            <w:tcW w:w="1418" w:type="dxa"/>
            <w:vAlign w:val="center"/>
          </w:tcPr>
          <w:p w:rsidR="00D750E5" w:rsidRPr="0026705E" w:rsidRDefault="00622E84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1634</w:t>
            </w:r>
            <w:r w:rsidR="00D2754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622E84" w:rsidP="00D27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1634</w:t>
            </w:r>
            <w:r w:rsidR="00D2754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AC0310" w:rsidP="00AC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374,5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:rsidR="00D750E5" w:rsidRPr="0026705E" w:rsidRDefault="00D82B25" w:rsidP="00D8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398,5</w:t>
            </w:r>
          </w:p>
        </w:tc>
        <w:tc>
          <w:tcPr>
            <w:tcW w:w="1332" w:type="dxa"/>
            <w:vAlign w:val="center"/>
          </w:tcPr>
          <w:p w:rsidR="00D750E5" w:rsidRPr="0026705E" w:rsidRDefault="00622E84" w:rsidP="00622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1474,</w:t>
            </w:r>
            <w:r w:rsidR="00E1463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750E5" w:rsidRPr="0026705E" w:rsidRDefault="00622E84" w:rsidP="00622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1474</w:t>
            </w:r>
            <w:r w:rsidR="00D2754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622E84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1474</w:t>
            </w:r>
            <w:r w:rsidR="00D2754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AC0310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374,5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:rsidR="00D750E5" w:rsidRPr="0026705E" w:rsidRDefault="00D82B2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34,3</w:t>
            </w:r>
          </w:p>
        </w:tc>
        <w:tc>
          <w:tcPr>
            <w:tcW w:w="1332" w:type="dxa"/>
            <w:vAlign w:val="center"/>
          </w:tcPr>
          <w:p w:rsidR="00D750E5" w:rsidRPr="0026705E" w:rsidRDefault="00622E84" w:rsidP="00622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141,0</w:t>
            </w:r>
          </w:p>
        </w:tc>
        <w:tc>
          <w:tcPr>
            <w:tcW w:w="1418" w:type="dxa"/>
            <w:vAlign w:val="center"/>
          </w:tcPr>
          <w:p w:rsidR="00D750E5" w:rsidRPr="0026705E" w:rsidRDefault="00622E84" w:rsidP="00E14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="00D2754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750E5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622E84" w:rsidP="00EC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="00D2754D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750E5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622E84" w:rsidP="006D26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19,</w:t>
            </w:r>
            <w:r w:rsidR="006D26B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:rsidR="00D750E5" w:rsidRPr="0026705E" w:rsidRDefault="00D82B2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50,4</w:t>
            </w:r>
          </w:p>
        </w:tc>
        <w:tc>
          <w:tcPr>
            <w:tcW w:w="1332" w:type="dxa"/>
            <w:vAlign w:val="center"/>
          </w:tcPr>
          <w:p w:rsidR="00D750E5" w:rsidRPr="0026705E" w:rsidRDefault="00622E84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</w:t>
            </w:r>
            <w:r w:rsidR="004B7D1D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622E84" w:rsidP="00D275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</w:t>
            </w:r>
            <w:r w:rsidR="00D2754D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622E84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</w:t>
            </w:r>
            <w:r w:rsidR="00D2754D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6D26B8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35,9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:rsidR="00D750E5" w:rsidRPr="0026705E" w:rsidRDefault="00D82B2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16,6</w:t>
            </w:r>
          </w:p>
        </w:tc>
        <w:tc>
          <w:tcPr>
            <w:tcW w:w="1332" w:type="dxa"/>
            <w:vAlign w:val="center"/>
          </w:tcPr>
          <w:p w:rsidR="00D750E5" w:rsidRPr="0026705E" w:rsidRDefault="00622E84" w:rsidP="00E14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D2754D" w:rsidP="00622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22E8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D750E5" w:rsidRPr="0026705E" w:rsidRDefault="00D2754D" w:rsidP="00622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22E8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D750E5" w:rsidRPr="0026705E" w:rsidRDefault="006D26B8" w:rsidP="00EC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4,9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361" w:type="dxa"/>
            <w:vAlign w:val="center"/>
          </w:tcPr>
          <w:p w:rsidR="00D750E5" w:rsidRPr="0026705E" w:rsidRDefault="00D82B2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297,2</w:t>
            </w:r>
          </w:p>
        </w:tc>
        <w:tc>
          <w:tcPr>
            <w:tcW w:w="1332" w:type="dxa"/>
            <w:vAlign w:val="center"/>
          </w:tcPr>
          <w:p w:rsidR="00D750E5" w:rsidRPr="0026705E" w:rsidRDefault="00622E84" w:rsidP="00622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622E84" w:rsidP="00622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1020</w:t>
            </w:r>
            <w:r w:rsidR="00EC5F49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622E84" w:rsidP="00D275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6D26B8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314,5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 xml:space="preserve">- государственная пошлина </w:t>
            </w:r>
          </w:p>
        </w:tc>
        <w:tc>
          <w:tcPr>
            <w:tcW w:w="1361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D750E5" w:rsidRPr="0026705E" w:rsidRDefault="00E1463F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D750E5" w:rsidRPr="0026705E" w:rsidRDefault="00EC5F4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EC5F49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D750E5" w:rsidRPr="0026705E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D750E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D750E5" w:rsidRPr="0026705E" w:rsidTr="0026705E">
        <w:tc>
          <w:tcPr>
            <w:tcW w:w="2660" w:type="dxa"/>
          </w:tcPr>
          <w:p w:rsidR="00D750E5" w:rsidRPr="0026705E" w:rsidRDefault="00D750E5" w:rsidP="00D750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:rsidR="00D750E5" w:rsidRPr="0026705E" w:rsidRDefault="00AC0310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D750E5" w:rsidRPr="0026705E" w:rsidRDefault="00622E84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D750E5" w:rsidRPr="0026705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D750E5" w:rsidRPr="0026705E" w:rsidRDefault="00622E84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4B7D1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750E5" w:rsidRPr="0026705E" w:rsidRDefault="00622E84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4B7D1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D750E5" w:rsidRPr="0026705E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C5F49" w:rsidRPr="0026705E" w:rsidTr="0026705E">
        <w:tc>
          <w:tcPr>
            <w:tcW w:w="2660" w:type="dxa"/>
          </w:tcPr>
          <w:p w:rsidR="00EC5F49" w:rsidRPr="00EC5F49" w:rsidRDefault="00EC5F49" w:rsidP="00D750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5F49">
              <w:rPr>
                <w:rFonts w:ascii="Times New Roman" w:hAnsi="Times New Roman"/>
                <w:i/>
                <w:sz w:val="24"/>
                <w:szCs w:val="24"/>
              </w:rPr>
              <w:t>Доходы от продажи земельных участков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находящихся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собственности сельских поселений</w:t>
            </w:r>
          </w:p>
        </w:tc>
        <w:tc>
          <w:tcPr>
            <w:tcW w:w="1361" w:type="dxa"/>
            <w:vAlign w:val="center"/>
          </w:tcPr>
          <w:p w:rsidR="00EC5F49" w:rsidRPr="00EC5F49" w:rsidRDefault="00D82B25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0</w:t>
            </w:r>
          </w:p>
        </w:tc>
        <w:tc>
          <w:tcPr>
            <w:tcW w:w="1332" w:type="dxa"/>
            <w:vAlign w:val="center"/>
          </w:tcPr>
          <w:p w:rsidR="00EC5F49" w:rsidRPr="00EC5F49" w:rsidRDefault="00622E84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160</w:t>
            </w:r>
            <w:r w:rsidR="00EC5F49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EC5F49" w:rsidRPr="00EC5F49" w:rsidRDefault="00622E84" w:rsidP="00EC5F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160</w:t>
            </w:r>
            <w:r w:rsidR="004B7D1D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EC5F49" w:rsidRPr="00EC5F49" w:rsidRDefault="00622E84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160</w:t>
            </w:r>
            <w:r w:rsidR="004B7D1D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EC5F49" w:rsidRPr="00EC5F49" w:rsidRDefault="004B7D1D" w:rsidP="00D750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:rsidR="00356C7A" w:rsidRPr="0026705E" w:rsidRDefault="00D82B25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50,8</w:t>
            </w:r>
          </w:p>
        </w:tc>
        <w:tc>
          <w:tcPr>
            <w:tcW w:w="1332" w:type="dxa"/>
            <w:vAlign w:val="center"/>
          </w:tcPr>
          <w:p w:rsidR="00356C7A" w:rsidRPr="0026705E" w:rsidRDefault="00622E84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243,7</w:t>
            </w:r>
          </w:p>
        </w:tc>
        <w:tc>
          <w:tcPr>
            <w:tcW w:w="1418" w:type="dxa"/>
            <w:vAlign w:val="center"/>
          </w:tcPr>
          <w:p w:rsidR="00356C7A" w:rsidRPr="0026705E" w:rsidRDefault="00622E84" w:rsidP="00622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244,4</w:t>
            </w:r>
          </w:p>
        </w:tc>
        <w:tc>
          <w:tcPr>
            <w:tcW w:w="1417" w:type="dxa"/>
            <w:vAlign w:val="center"/>
          </w:tcPr>
          <w:p w:rsidR="00356C7A" w:rsidRPr="0026705E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</w:t>
            </w:r>
            <w:r w:rsidR="00D2754D"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382" w:type="dxa"/>
            <w:vAlign w:val="center"/>
          </w:tcPr>
          <w:p w:rsidR="00356C7A" w:rsidRPr="0026705E" w:rsidRDefault="006D26B8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34,9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:rsidR="00356C7A" w:rsidRPr="0026705E" w:rsidRDefault="00D82B25" w:rsidP="004B7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B7D1D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332" w:type="dxa"/>
            <w:vAlign w:val="center"/>
          </w:tcPr>
          <w:p w:rsidR="00356C7A" w:rsidRPr="0026705E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B7D1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56C7A" w:rsidRPr="0026705E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275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356C7A" w:rsidRPr="0026705E" w:rsidRDefault="00622E84" w:rsidP="00D27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2754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356C7A" w:rsidRPr="0026705E" w:rsidRDefault="006D26B8" w:rsidP="00E14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:rsidR="00356C7A" w:rsidRPr="0026705E" w:rsidRDefault="00D82B25" w:rsidP="004B7D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="004B7D1D">
              <w:rPr>
                <w:rFonts w:ascii="Times New Roman" w:hAnsi="Times New Roman"/>
                <w:i/>
                <w:sz w:val="24"/>
                <w:szCs w:val="24"/>
              </w:rPr>
              <w:t>,3</w:t>
            </w:r>
          </w:p>
        </w:tc>
        <w:tc>
          <w:tcPr>
            <w:tcW w:w="1332" w:type="dxa"/>
            <w:vAlign w:val="center"/>
          </w:tcPr>
          <w:p w:rsidR="00356C7A" w:rsidRPr="0026705E" w:rsidRDefault="00622E84" w:rsidP="004B7D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E1463F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356C7A" w:rsidRPr="0026705E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D2754D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356C7A" w:rsidRPr="0026705E" w:rsidRDefault="00622E84" w:rsidP="00622E8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E1463F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:rsidR="00356C7A" w:rsidRPr="0026705E" w:rsidRDefault="006D26B8" w:rsidP="00E146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4,7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сбалансированность</w:t>
            </w:r>
          </w:p>
        </w:tc>
        <w:tc>
          <w:tcPr>
            <w:tcW w:w="1361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</w:t>
            </w:r>
            <w:r w:rsidR="008612D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332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356C7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6C7A" w:rsidRPr="0026705E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E1463F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D2754D" w:rsidRPr="0026705E" w:rsidTr="0026705E">
        <w:tc>
          <w:tcPr>
            <w:tcW w:w="2660" w:type="dxa"/>
          </w:tcPr>
          <w:p w:rsidR="00D2754D" w:rsidRPr="00D2754D" w:rsidRDefault="00D2754D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2754D">
              <w:rPr>
                <w:rFonts w:ascii="Times New Roman" w:hAnsi="Times New Roman"/>
                <w:b/>
                <w:sz w:val="24"/>
                <w:szCs w:val="24"/>
              </w:rPr>
              <w:t>субсидии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61" w:type="dxa"/>
            <w:vAlign w:val="center"/>
          </w:tcPr>
          <w:p w:rsidR="00D2754D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D2754D" w:rsidRPr="00D2754D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418" w:type="dxa"/>
            <w:vAlign w:val="center"/>
          </w:tcPr>
          <w:p w:rsidR="00D2754D" w:rsidRPr="00D2754D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417" w:type="dxa"/>
            <w:vAlign w:val="center"/>
          </w:tcPr>
          <w:p w:rsidR="00D2754D" w:rsidRPr="00D2754D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</w:t>
            </w:r>
          </w:p>
        </w:tc>
        <w:tc>
          <w:tcPr>
            <w:tcW w:w="1382" w:type="dxa"/>
            <w:vAlign w:val="center"/>
          </w:tcPr>
          <w:p w:rsidR="00D2754D" w:rsidRPr="00D2754D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2754D" w:rsidRPr="0026705E" w:rsidTr="0026705E">
        <w:tc>
          <w:tcPr>
            <w:tcW w:w="2660" w:type="dxa"/>
          </w:tcPr>
          <w:p w:rsidR="00D2754D" w:rsidRPr="00D2754D" w:rsidRDefault="00D2754D" w:rsidP="00D275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D2754D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обустройство и восстановление воинских захоронений, находящихся в государственной собственности </w:t>
            </w:r>
            <w:r w:rsidRPr="00D275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vAlign w:val="center"/>
          </w:tcPr>
          <w:p w:rsidR="00D2754D" w:rsidRDefault="00D82B2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D2754D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65,9</w:t>
            </w:r>
          </w:p>
        </w:tc>
        <w:tc>
          <w:tcPr>
            <w:tcW w:w="1418" w:type="dxa"/>
            <w:vAlign w:val="center"/>
          </w:tcPr>
          <w:p w:rsidR="00D2754D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65,9</w:t>
            </w:r>
          </w:p>
        </w:tc>
        <w:tc>
          <w:tcPr>
            <w:tcW w:w="1417" w:type="dxa"/>
            <w:vAlign w:val="center"/>
          </w:tcPr>
          <w:p w:rsidR="00D2754D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65,9</w:t>
            </w:r>
          </w:p>
        </w:tc>
        <w:tc>
          <w:tcPr>
            <w:tcW w:w="1382" w:type="dxa"/>
            <w:vAlign w:val="center"/>
          </w:tcPr>
          <w:p w:rsidR="00D2754D" w:rsidRDefault="00D2754D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:rsidR="00356C7A" w:rsidRPr="0026705E" w:rsidRDefault="00D82B25" w:rsidP="004B7D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332" w:type="dxa"/>
            <w:vAlign w:val="center"/>
          </w:tcPr>
          <w:p w:rsidR="00356C7A" w:rsidRPr="0026705E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:rsidR="00356C7A" w:rsidRPr="0026705E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1417" w:type="dxa"/>
            <w:vAlign w:val="center"/>
          </w:tcPr>
          <w:p w:rsidR="00356C7A" w:rsidRPr="0026705E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1382" w:type="dxa"/>
            <w:vAlign w:val="center"/>
          </w:tcPr>
          <w:p w:rsidR="00356C7A" w:rsidRPr="0026705E" w:rsidRDefault="006D26B8" w:rsidP="00356C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осущ. первичного воинского учета</w:t>
            </w:r>
          </w:p>
        </w:tc>
        <w:tc>
          <w:tcPr>
            <w:tcW w:w="1361" w:type="dxa"/>
            <w:vAlign w:val="center"/>
          </w:tcPr>
          <w:p w:rsidR="00356C7A" w:rsidRPr="0026705E" w:rsidRDefault="00D82B25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20,2</w:t>
            </w:r>
          </w:p>
        </w:tc>
        <w:tc>
          <w:tcPr>
            <w:tcW w:w="1332" w:type="dxa"/>
            <w:vAlign w:val="center"/>
          </w:tcPr>
          <w:p w:rsidR="00356C7A" w:rsidRPr="0026705E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:rsidR="00356C7A" w:rsidRPr="0026705E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89,5</w:t>
            </w:r>
          </w:p>
        </w:tc>
        <w:tc>
          <w:tcPr>
            <w:tcW w:w="1417" w:type="dxa"/>
            <w:vAlign w:val="center"/>
          </w:tcPr>
          <w:p w:rsidR="00356C7A" w:rsidRPr="0026705E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89,5</w:t>
            </w:r>
          </w:p>
        </w:tc>
        <w:tc>
          <w:tcPr>
            <w:tcW w:w="1382" w:type="dxa"/>
            <w:vAlign w:val="center"/>
          </w:tcPr>
          <w:p w:rsidR="00356C7A" w:rsidRPr="0026705E" w:rsidRDefault="004B7D1D" w:rsidP="006D26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6D26B8">
              <w:rPr>
                <w:rFonts w:ascii="Times New Roman" w:hAnsi="Times New Roman"/>
                <w:i/>
                <w:sz w:val="24"/>
                <w:szCs w:val="24"/>
              </w:rPr>
              <w:t>2,9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6705E">
              <w:rPr>
                <w:rFonts w:ascii="Times New Roman" w:hAnsi="Times New Roman"/>
                <w:i/>
                <w:sz w:val="24"/>
                <w:szCs w:val="24"/>
              </w:rPr>
              <w:t>на выполнение передаваемых полномочий</w:t>
            </w:r>
          </w:p>
        </w:tc>
        <w:tc>
          <w:tcPr>
            <w:tcW w:w="1361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3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356C7A" w:rsidRPr="0026705E" w:rsidRDefault="00356C7A" w:rsidP="00356C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на осуществление части полномочий по решению вопросов местного значения</w:t>
            </w:r>
          </w:p>
        </w:tc>
        <w:tc>
          <w:tcPr>
            <w:tcW w:w="1361" w:type="dxa"/>
            <w:vAlign w:val="center"/>
          </w:tcPr>
          <w:p w:rsidR="00356C7A" w:rsidRPr="0026705E" w:rsidRDefault="00D82B25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7,3</w:t>
            </w:r>
          </w:p>
        </w:tc>
        <w:tc>
          <w:tcPr>
            <w:tcW w:w="1332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417" w:type="dxa"/>
            <w:vAlign w:val="center"/>
          </w:tcPr>
          <w:p w:rsidR="00356C7A" w:rsidRPr="0026705E" w:rsidRDefault="008612D6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382" w:type="dxa"/>
            <w:vAlign w:val="center"/>
          </w:tcPr>
          <w:p w:rsidR="00356C7A" w:rsidRPr="0026705E" w:rsidRDefault="004B7D1D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7,3</w:t>
            </w:r>
          </w:p>
        </w:tc>
      </w:tr>
      <w:tr w:rsidR="00356C7A" w:rsidRPr="0026705E" w:rsidTr="0026705E">
        <w:tc>
          <w:tcPr>
            <w:tcW w:w="2660" w:type="dxa"/>
          </w:tcPr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705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356C7A" w:rsidRPr="0026705E" w:rsidRDefault="00356C7A" w:rsidP="00356C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356C7A" w:rsidRPr="0026705E" w:rsidRDefault="00D82B25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449,9</w:t>
            </w:r>
          </w:p>
        </w:tc>
        <w:tc>
          <w:tcPr>
            <w:tcW w:w="1332" w:type="dxa"/>
            <w:vAlign w:val="center"/>
          </w:tcPr>
          <w:p w:rsidR="00356C7A" w:rsidRPr="0026705E" w:rsidRDefault="00622E84" w:rsidP="00EC5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418" w:type="dxa"/>
            <w:vAlign w:val="center"/>
          </w:tcPr>
          <w:p w:rsidR="00356C7A" w:rsidRPr="0026705E" w:rsidRDefault="00622E84" w:rsidP="00356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1878,4</w:t>
            </w:r>
          </w:p>
        </w:tc>
        <w:tc>
          <w:tcPr>
            <w:tcW w:w="1417" w:type="dxa"/>
            <w:vAlign w:val="center"/>
          </w:tcPr>
          <w:p w:rsidR="00356C7A" w:rsidRPr="0026705E" w:rsidRDefault="00622E84" w:rsidP="00E146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1878,4</w:t>
            </w:r>
          </w:p>
        </w:tc>
        <w:tc>
          <w:tcPr>
            <w:tcW w:w="1382" w:type="dxa"/>
            <w:vAlign w:val="center"/>
          </w:tcPr>
          <w:p w:rsidR="00356C7A" w:rsidRPr="0026705E" w:rsidRDefault="006D26B8" w:rsidP="00450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409,4</w:t>
            </w:r>
          </w:p>
        </w:tc>
      </w:tr>
    </w:tbl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731">
        <w:rPr>
          <w:rFonts w:ascii="Times New Roman" w:hAnsi="Times New Roman"/>
          <w:sz w:val="28"/>
          <w:szCs w:val="28"/>
        </w:rPr>
        <w:t>Поступле</w:t>
      </w:r>
      <w:r>
        <w:rPr>
          <w:rFonts w:ascii="Times New Roman" w:hAnsi="Times New Roman"/>
          <w:sz w:val="28"/>
          <w:szCs w:val="28"/>
        </w:rPr>
        <w:t xml:space="preserve">ние налоговых и неналоговых доходов сложилось в сумме </w:t>
      </w:r>
      <w:r w:rsidR="006D26B8">
        <w:rPr>
          <w:rFonts w:ascii="Times New Roman" w:hAnsi="Times New Roman"/>
          <w:sz w:val="28"/>
          <w:szCs w:val="28"/>
        </w:rPr>
        <w:t>374,5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2754D">
        <w:rPr>
          <w:rFonts w:ascii="Times New Roman" w:hAnsi="Times New Roman"/>
          <w:sz w:val="28"/>
          <w:szCs w:val="28"/>
        </w:rPr>
        <w:t>2</w:t>
      </w:r>
      <w:r w:rsidR="006D26B8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% к </w:t>
      </w:r>
      <w:r w:rsidR="00EC5F49">
        <w:rPr>
          <w:rFonts w:ascii="Times New Roman" w:hAnsi="Times New Roman"/>
          <w:sz w:val="28"/>
          <w:szCs w:val="28"/>
        </w:rPr>
        <w:t>утвержденному годовому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D50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</w:t>
      </w:r>
      <w:r w:rsidR="00E65A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налог</w:t>
      </w:r>
      <w:r w:rsidR="00E65A8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 w:rsidR="00E65A8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которым сформирована доходная часть бюджета в </w:t>
      </w:r>
      <w:r w:rsidR="00356C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квартале 20</w:t>
      </w:r>
      <w:r w:rsidR="00D2754D">
        <w:rPr>
          <w:rFonts w:ascii="Times New Roman" w:hAnsi="Times New Roman"/>
          <w:sz w:val="28"/>
          <w:szCs w:val="28"/>
        </w:rPr>
        <w:t>2</w:t>
      </w:r>
      <w:r w:rsidR="006D26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года, явля</w:t>
      </w:r>
      <w:r w:rsidR="00CC2D4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земельный налог. На </w:t>
      </w:r>
      <w:r w:rsidR="00E65A8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долю приходится </w:t>
      </w:r>
      <w:r w:rsidR="006D26B8">
        <w:rPr>
          <w:rFonts w:ascii="Times New Roman" w:hAnsi="Times New Roman"/>
          <w:sz w:val="28"/>
          <w:szCs w:val="28"/>
        </w:rPr>
        <w:t>84</w:t>
      </w:r>
      <w:r w:rsidR="00CC2D47">
        <w:rPr>
          <w:rFonts w:ascii="Times New Roman" w:hAnsi="Times New Roman"/>
          <w:sz w:val="28"/>
          <w:szCs w:val="28"/>
        </w:rPr>
        <w:t>,</w:t>
      </w:r>
      <w:r w:rsidR="006D26B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поступивших собственных доходов</w:t>
      </w:r>
      <w:r w:rsidR="00E65A8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налоговых доходов</w:t>
      </w:r>
      <w:r w:rsidR="00E65A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FC">
        <w:rPr>
          <w:rFonts w:ascii="Times New Roman" w:hAnsi="Times New Roman"/>
          <w:b/>
          <w:i/>
          <w:sz w:val="28"/>
          <w:szCs w:val="28"/>
        </w:rPr>
        <w:t>Налог</w:t>
      </w:r>
      <w:r w:rsidRPr="00E412F0">
        <w:rPr>
          <w:rFonts w:ascii="Times New Roman" w:hAnsi="Times New Roman"/>
          <w:b/>
          <w:i/>
          <w:sz w:val="28"/>
          <w:szCs w:val="28"/>
        </w:rPr>
        <w:t xml:space="preserve">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6D26B8">
        <w:rPr>
          <w:rFonts w:ascii="Times New Roman" w:hAnsi="Times New Roman"/>
          <w:sz w:val="28"/>
          <w:szCs w:val="28"/>
        </w:rPr>
        <w:t xml:space="preserve">19,2 </w:t>
      </w:r>
      <w:r>
        <w:rPr>
          <w:rFonts w:ascii="Times New Roman" w:hAnsi="Times New Roman"/>
          <w:sz w:val="28"/>
          <w:szCs w:val="28"/>
        </w:rPr>
        <w:t xml:space="preserve">тыс. рублей, годовые плановые назначения исполнены на </w:t>
      </w:r>
      <w:r w:rsidR="00CC2D47">
        <w:rPr>
          <w:rFonts w:ascii="Times New Roman" w:hAnsi="Times New Roman"/>
          <w:sz w:val="28"/>
          <w:szCs w:val="28"/>
        </w:rPr>
        <w:t>1</w:t>
      </w:r>
      <w:r w:rsidR="006D26B8">
        <w:rPr>
          <w:rFonts w:ascii="Times New Roman" w:hAnsi="Times New Roman"/>
          <w:sz w:val="28"/>
          <w:szCs w:val="28"/>
        </w:rPr>
        <w:t>3,6</w:t>
      </w:r>
      <w:r>
        <w:rPr>
          <w:rFonts w:ascii="Times New Roman" w:hAnsi="Times New Roman"/>
          <w:sz w:val="28"/>
          <w:szCs w:val="28"/>
        </w:rPr>
        <w:t xml:space="preserve"> процента. К соответствующему периоду 20</w:t>
      </w:r>
      <w:r w:rsidR="006D26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НДФЛ у</w:t>
      </w:r>
      <w:r w:rsidR="006D26B8">
        <w:rPr>
          <w:rFonts w:ascii="Times New Roman" w:hAnsi="Times New Roman"/>
          <w:sz w:val="28"/>
          <w:szCs w:val="28"/>
        </w:rPr>
        <w:t>меньш</w:t>
      </w:r>
      <w:r w:rsidR="00E65A82">
        <w:rPr>
          <w:rFonts w:ascii="Times New Roman" w:hAnsi="Times New Roman"/>
          <w:sz w:val="28"/>
          <w:szCs w:val="28"/>
        </w:rPr>
        <w:t>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6D26B8">
        <w:rPr>
          <w:rFonts w:ascii="Times New Roman" w:hAnsi="Times New Roman"/>
          <w:sz w:val="28"/>
          <w:szCs w:val="28"/>
        </w:rPr>
        <w:t>3,5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6D26B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0A7">
        <w:rPr>
          <w:rFonts w:ascii="Times New Roman" w:hAnsi="Times New Roman"/>
          <w:b/>
          <w:i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6D26B8">
        <w:rPr>
          <w:rFonts w:ascii="Times New Roman" w:hAnsi="Times New Roman"/>
          <w:sz w:val="28"/>
          <w:szCs w:val="28"/>
        </w:rPr>
        <w:t>35,9</w:t>
      </w:r>
      <w:r w:rsidR="00E65A82"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рублей, или </w:t>
      </w:r>
      <w:r w:rsidR="006D26B8">
        <w:rPr>
          <w:rFonts w:ascii="Times New Roman" w:hAnsi="Times New Roman"/>
          <w:sz w:val="28"/>
          <w:szCs w:val="28"/>
        </w:rPr>
        <w:t>6</w:t>
      </w:r>
      <w:r w:rsidR="00CC2D47">
        <w:rPr>
          <w:rFonts w:ascii="Times New Roman" w:hAnsi="Times New Roman"/>
          <w:sz w:val="28"/>
          <w:szCs w:val="28"/>
        </w:rPr>
        <w:t>7,</w:t>
      </w:r>
      <w:r w:rsidR="006D26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 ут</w:t>
      </w:r>
      <w:r w:rsidR="00CC2D47">
        <w:rPr>
          <w:rFonts w:ascii="Times New Roman" w:hAnsi="Times New Roman"/>
          <w:sz w:val="28"/>
          <w:szCs w:val="28"/>
        </w:rPr>
        <w:t>вержденных</w:t>
      </w:r>
      <w:r>
        <w:rPr>
          <w:rFonts w:ascii="Times New Roman" w:hAnsi="Times New Roman"/>
          <w:sz w:val="28"/>
          <w:szCs w:val="28"/>
        </w:rPr>
        <w:t xml:space="preserve"> назначений.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поступления </w:t>
      </w:r>
      <w:r w:rsidRPr="002F1199">
        <w:rPr>
          <w:rFonts w:ascii="Times New Roman" w:hAnsi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6D26B8">
        <w:rPr>
          <w:rFonts w:ascii="Times New Roman" w:hAnsi="Times New Roman"/>
          <w:sz w:val="28"/>
          <w:szCs w:val="28"/>
        </w:rPr>
        <w:t>314,5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C2D47">
        <w:rPr>
          <w:rFonts w:ascii="Times New Roman" w:hAnsi="Times New Roman"/>
          <w:sz w:val="28"/>
          <w:szCs w:val="28"/>
        </w:rPr>
        <w:t>30,</w:t>
      </w:r>
      <w:r w:rsidR="006D26B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% </w:t>
      </w:r>
      <w:r w:rsidR="00B31E1F">
        <w:rPr>
          <w:rFonts w:ascii="Times New Roman" w:hAnsi="Times New Roman"/>
          <w:sz w:val="28"/>
          <w:szCs w:val="28"/>
        </w:rPr>
        <w:t>уточненных назначений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7488" w:rsidRDefault="00847488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</w:t>
      </w:r>
      <w:r w:rsidRPr="00D320A7">
        <w:rPr>
          <w:rFonts w:ascii="Times New Roman" w:hAnsi="Times New Roman"/>
          <w:b/>
          <w:i/>
          <w:sz w:val="28"/>
          <w:szCs w:val="28"/>
        </w:rPr>
        <w:t>алог на имущество физических лиц</w:t>
      </w:r>
      <w:r>
        <w:rPr>
          <w:rFonts w:ascii="Times New Roman" w:hAnsi="Times New Roman"/>
          <w:b/>
          <w:i/>
          <w:sz w:val="28"/>
          <w:szCs w:val="28"/>
        </w:rPr>
        <w:t xml:space="preserve"> в </w:t>
      </w:r>
      <w:r w:rsidR="00356C7A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квартале 20</w:t>
      </w:r>
      <w:r w:rsidR="00CC2D47">
        <w:rPr>
          <w:rFonts w:ascii="Times New Roman" w:hAnsi="Times New Roman"/>
          <w:sz w:val="28"/>
          <w:szCs w:val="28"/>
        </w:rPr>
        <w:t>2</w:t>
      </w:r>
      <w:r w:rsidR="006D26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 в бюджет в сумме </w:t>
      </w:r>
      <w:r w:rsidR="006D26B8">
        <w:rPr>
          <w:rFonts w:ascii="Times New Roman" w:hAnsi="Times New Roman"/>
          <w:sz w:val="28"/>
          <w:szCs w:val="28"/>
        </w:rPr>
        <w:t>4,9</w:t>
      </w:r>
      <w:r>
        <w:rPr>
          <w:rFonts w:ascii="Times New Roman" w:hAnsi="Times New Roman"/>
          <w:sz w:val="28"/>
          <w:szCs w:val="28"/>
        </w:rPr>
        <w:t xml:space="preserve"> тыс. рублей, к уровню соответствующего периода доходы у</w:t>
      </w:r>
      <w:r w:rsidR="006D26B8">
        <w:rPr>
          <w:rFonts w:ascii="Times New Roman" w:hAnsi="Times New Roman"/>
          <w:sz w:val="28"/>
          <w:szCs w:val="28"/>
        </w:rPr>
        <w:t xml:space="preserve">меньшились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D26B8">
        <w:rPr>
          <w:rFonts w:ascii="Times New Roman" w:hAnsi="Times New Roman"/>
          <w:sz w:val="28"/>
          <w:szCs w:val="28"/>
        </w:rPr>
        <w:t>3,4</w:t>
      </w:r>
      <w:r>
        <w:rPr>
          <w:rFonts w:ascii="Times New Roman" w:hAnsi="Times New Roman"/>
          <w:sz w:val="28"/>
          <w:szCs w:val="28"/>
        </w:rPr>
        <w:t xml:space="preserve"> процентов. </w:t>
      </w:r>
    </w:p>
    <w:p w:rsidR="00B31E1F" w:rsidRPr="00B31E1F" w:rsidRDefault="00B31E1F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Доходы от продажи земельных участков находящихся в собственности сельских поселений (за исключением земельных участков </w:t>
      </w: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муниципальных и автономных учреждений) </w:t>
      </w:r>
      <w:r>
        <w:rPr>
          <w:rFonts w:ascii="Times New Roman" w:hAnsi="Times New Roman"/>
          <w:sz w:val="28"/>
          <w:szCs w:val="28"/>
        </w:rPr>
        <w:t>в 1 квартале 20</w:t>
      </w:r>
      <w:r w:rsidR="00CC2D47">
        <w:rPr>
          <w:rFonts w:ascii="Times New Roman" w:hAnsi="Times New Roman"/>
          <w:sz w:val="28"/>
          <w:szCs w:val="28"/>
        </w:rPr>
        <w:t>2</w:t>
      </w:r>
      <w:r w:rsidR="006D26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C2D4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поступ</w:t>
      </w:r>
      <w:r w:rsidR="00CC2D47">
        <w:rPr>
          <w:rFonts w:ascii="Times New Roman" w:hAnsi="Times New Roman"/>
          <w:sz w:val="28"/>
          <w:szCs w:val="28"/>
        </w:rPr>
        <w:t>али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47488" w:rsidRDefault="00847488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56C7A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CC2D47">
        <w:rPr>
          <w:rFonts w:ascii="Times New Roman" w:hAnsi="Times New Roman"/>
          <w:sz w:val="28"/>
          <w:szCs w:val="28"/>
        </w:rPr>
        <w:t>2</w:t>
      </w:r>
      <w:r w:rsidR="006D26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кассовое исполнение </w:t>
      </w:r>
      <w:r w:rsidRPr="00C97D4F">
        <w:rPr>
          <w:rFonts w:ascii="Times New Roman" w:hAnsi="Times New Roman"/>
          <w:b/>
          <w:i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6D26B8">
        <w:rPr>
          <w:rFonts w:ascii="Times New Roman" w:hAnsi="Times New Roman"/>
          <w:sz w:val="28"/>
          <w:szCs w:val="28"/>
        </w:rPr>
        <w:t>34,9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CC2D47">
        <w:rPr>
          <w:rFonts w:ascii="Times New Roman" w:hAnsi="Times New Roman"/>
          <w:sz w:val="28"/>
          <w:szCs w:val="28"/>
        </w:rPr>
        <w:t>1</w:t>
      </w:r>
      <w:r w:rsidR="00EB1EB5">
        <w:rPr>
          <w:rFonts w:ascii="Times New Roman" w:hAnsi="Times New Roman"/>
          <w:sz w:val="28"/>
          <w:szCs w:val="28"/>
        </w:rPr>
        <w:t>4,3</w:t>
      </w:r>
      <w:r>
        <w:rPr>
          <w:rFonts w:ascii="Times New Roman" w:hAnsi="Times New Roman"/>
          <w:sz w:val="28"/>
          <w:szCs w:val="28"/>
        </w:rPr>
        <w:t>% ут</w:t>
      </w:r>
      <w:r w:rsidR="00451BA7">
        <w:rPr>
          <w:rFonts w:ascii="Times New Roman" w:hAnsi="Times New Roman"/>
          <w:sz w:val="28"/>
          <w:szCs w:val="28"/>
        </w:rPr>
        <w:t>очненных</w:t>
      </w:r>
      <w:r>
        <w:rPr>
          <w:rFonts w:ascii="Times New Roman" w:hAnsi="Times New Roman"/>
          <w:sz w:val="28"/>
          <w:szCs w:val="28"/>
        </w:rPr>
        <w:t xml:space="preserve"> годовых назначений. По сравнению с аналогичным периодом 20</w:t>
      </w:r>
      <w:r w:rsidR="00EB1EB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CC2D47">
        <w:rPr>
          <w:rFonts w:ascii="Times New Roman" w:hAnsi="Times New Roman"/>
          <w:sz w:val="28"/>
          <w:szCs w:val="28"/>
        </w:rPr>
        <w:t xml:space="preserve">меньшился </w:t>
      </w:r>
      <w:r w:rsidR="000C05D2">
        <w:rPr>
          <w:rFonts w:ascii="Times New Roman" w:hAnsi="Times New Roman"/>
          <w:sz w:val="28"/>
          <w:szCs w:val="28"/>
        </w:rPr>
        <w:t>на 1</w:t>
      </w:r>
      <w:r w:rsidR="00EB1EB5">
        <w:rPr>
          <w:rFonts w:ascii="Times New Roman" w:hAnsi="Times New Roman"/>
          <w:sz w:val="28"/>
          <w:szCs w:val="28"/>
        </w:rPr>
        <w:t>5,9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47488" w:rsidRDefault="00847488" w:rsidP="000360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71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полученных </w:t>
      </w:r>
      <w:r w:rsidRPr="000360EC">
        <w:rPr>
          <w:rFonts w:ascii="Times New Roman" w:hAnsi="Times New Roman"/>
          <w:b/>
          <w:i/>
          <w:sz w:val="28"/>
          <w:szCs w:val="28"/>
        </w:rPr>
        <w:t>дотаций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="00EB1EB5">
        <w:rPr>
          <w:rFonts w:ascii="Times New Roman" w:hAnsi="Times New Roman"/>
          <w:sz w:val="28"/>
          <w:szCs w:val="28"/>
        </w:rPr>
        <w:t>4,7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EB1EB5">
        <w:rPr>
          <w:rFonts w:ascii="Times New Roman" w:hAnsi="Times New Roman"/>
          <w:sz w:val="28"/>
          <w:szCs w:val="28"/>
        </w:rPr>
        <w:t>24,7</w:t>
      </w:r>
      <w:r>
        <w:rPr>
          <w:rFonts w:ascii="Times New Roman" w:hAnsi="Times New Roman"/>
          <w:sz w:val="28"/>
          <w:szCs w:val="28"/>
        </w:rPr>
        <w:t>%</w:t>
      </w:r>
      <w:r w:rsidR="00CC2D47">
        <w:rPr>
          <w:rFonts w:ascii="Times New Roman" w:hAnsi="Times New Roman"/>
          <w:sz w:val="28"/>
          <w:szCs w:val="28"/>
        </w:rPr>
        <w:t xml:space="preserve"> </w:t>
      </w:r>
      <w:r w:rsidR="00451BA7">
        <w:rPr>
          <w:rFonts w:ascii="Times New Roman" w:hAnsi="Times New Roman"/>
          <w:sz w:val="28"/>
          <w:szCs w:val="28"/>
        </w:rPr>
        <w:t xml:space="preserve">уточненного </w:t>
      </w:r>
      <w:r>
        <w:rPr>
          <w:rFonts w:ascii="Times New Roman" w:hAnsi="Times New Roman"/>
          <w:sz w:val="28"/>
          <w:szCs w:val="28"/>
        </w:rPr>
        <w:t>годового плана.</w:t>
      </w:r>
    </w:p>
    <w:p w:rsidR="00847488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Дотация на выравнивание бюджетной обеспеченности за отчетный период исполнена в сумме</w:t>
      </w:r>
      <w:r w:rsidR="00CC2D47">
        <w:rPr>
          <w:rFonts w:ascii="Times New Roman" w:hAnsi="Times New Roman"/>
          <w:sz w:val="28"/>
          <w:szCs w:val="28"/>
        </w:rPr>
        <w:t xml:space="preserve"> </w:t>
      </w:r>
      <w:r w:rsidR="00EB1EB5">
        <w:rPr>
          <w:rFonts w:ascii="Times New Roman" w:hAnsi="Times New Roman"/>
          <w:sz w:val="28"/>
          <w:szCs w:val="28"/>
        </w:rPr>
        <w:t>4,7</w:t>
      </w:r>
      <w:r>
        <w:rPr>
          <w:rFonts w:ascii="Times New Roman" w:hAnsi="Times New Roman"/>
          <w:sz w:val="28"/>
          <w:szCs w:val="28"/>
        </w:rPr>
        <w:t xml:space="preserve"> тыс. рублей, на </w:t>
      </w:r>
      <w:r w:rsidR="00EB1EB5">
        <w:rPr>
          <w:rFonts w:ascii="Times New Roman" w:hAnsi="Times New Roman"/>
          <w:sz w:val="28"/>
          <w:szCs w:val="28"/>
        </w:rPr>
        <w:t>24,7</w:t>
      </w:r>
      <w:r>
        <w:rPr>
          <w:rFonts w:ascii="Times New Roman" w:hAnsi="Times New Roman"/>
          <w:sz w:val="28"/>
          <w:szCs w:val="28"/>
        </w:rPr>
        <w:t xml:space="preserve">% утвержденных годовых назначений. </w:t>
      </w:r>
    </w:p>
    <w:p w:rsidR="00847488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490E33">
        <w:rPr>
          <w:rFonts w:ascii="Times New Roman" w:hAnsi="Times New Roman"/>
          <w:sz w:val="28"/>
          <w:szCs w:val="28"/>
        </w:rPr>
        <w:t>0</w:t>
      </w:r>
      <w:r w:rsidR="00451BA7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90E33">
        <w:rPr>
          <w:rFonts w:ascii="Times New Roman" w:hAnsi="Times New Roman"/>
          <w:sz w:val="28"/>
          <w:szCs w:val="28"/>
        </w:rPr>
        <w:t>.</w:t>
      </w:r>
    </w:p>
    <w:p w:rsidR="00CC2D47" w:rsidRDefault="00CC2D47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D47">
        <w:rPr>
          <w:rFonts w:ascii="Times New Roman" w:hAnsi="Times New Roman"/>
          <w:b/>
          <w:i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обустройство и восстановление воинских захоронений, находящихся в государственной собственности в 1 квартале 202</w:t>
      </w:r>
      <w:r w:rsidR="00EB1E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не поступали.</w:t>
      </w:r>
    </w:p>
    <w:p w:rsidR="00451BA7" w:rsidRDefault="00847488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6CC"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51BA7">
        <w:rPr>
          <w:rFonts w:ascii="Times New Roman" w:hAnsi="Times New Roman"/>
          <w:sz w:val="28"/>
          <w:szCs w:val="28"/>
        </w:rPr>
        <w:t xml:space="preserve">на осуществление первичного воинского учета, на территориях, где отсутствуют военные комиссариаты </w:t>
      </w:r>
      <w:r>
        <w:rPr>
          <w:rFonts w:ascii="Times New Roman" w:hAnsi="Times New Roman"/>
          <w:sz w:val="28"/>
          <w:szCs w:val="28"/>
        </w:rPr>
        <w:t xml:space="preserve">за отчетный период поступили в сумме </w:t>
      </w:r>
      <w:r w:rsidR="00CC2D47">
        <w:rPr>
          <w:rFonts w:ascii="Times New Roman" w:hAnsi="Times New Roman"/>
          <w:sz w:val="28"/>
          <w:szCs w:val="28"/>
        </w:rPr>
        <w:t>2</w:t>
      </w:r>
      <w:r w:rsidR="00EB1EB5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тыс. рублей, что составило </w:t>
      </w:r>
      <w:r w:rsidR="00451BA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,</w:t>
      </w:r>
      <w:r w:rsidR="00EB1EB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 плана и </w:t>
      </w:r>
      <w:r w:rsidR="00490E33">
        <w:rPr>
          <w:rFonts w:ascii="Times New Roman" w:hAnsi="Times New Roman"/>
          <w:sz w:val="28"/>
          <w:szCs w:val="28"/>
        </w:rPr>
        <w:t>1</w:t>
      </w:r>
      <w:r w:rsidR="00EB1EB5">
        <w:rPr>
          <w:rFonts w:ascii="Times New Roman" w:hAnsi="Times New Roman"/>
          <w:sz w:val="28"/>
          <w:szCs w:val="28"/>
        </w:rPr>
        <w:t>13,4</w:t>
      </w:r>
      <w:r>
        <w:rPr>
          <w:rFonts w:ascii="Times New Roman" w:hAnsi="Times New Roman"/>
          <w:sz w:val="28"/>
          <w:szCs w:val="28"/>
        </w:rPr>
        <w:t>% к уровню 20</w:t>
      </w:r>
      <w:r w:rsidR="00EB1EB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847488" w:rsidRDefault="0007616E" w:rsidP="00670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Прочие безвозмездные поступления в бюджеты сельских поселений</w:t>
      </w:r>
      <w:r w:rsidR="00847488">
        <w:rPr>
          <w:rFonts w:ascii="Times New Roman" w:hAnsi="Times New Roman"/>
          <w:sz w:val="28"/>
          <w:szCs w:val="28"/>
        </w:rPr>
        <w:t xml:space="preserve"> </w:t>
      </w:r>
      <w:r w:rsidR="00CC2D47">
        <w:rPr>
          <w:rFonts w:ascii="Times New Roman" w:hAnsi="Times New Roman"/>
          <w:sz w:val="28"/>
          <w:szCs w:val="28"/>
        </w:rPr>
        <w:t>не посту</w:t>
      </w:r>
      <w:r w:rsidR="00847488">
        <w:rPr>
          <w:rFonts w:ascii="Times New Roman" w:hAnsi="Times New Roman"/>
          <w:sz w:val="28"/>
          <w:szCs w:val="28"/>
        </w:rPr>
        <w:t>п</w:t>
      </w:r>
      <w:r w:rsidR="00CC2D47">
        <w:rPr>
          <w:rFonts w:ascii="Times New Roman" w:hAnsi="Times New Roman"/>
          <w:sz w:val="28"/>
          <w:szCs w:val="28"/>
        </w:rPr>
        <w:t>а</w:t>
      </w:r>
      <w:r w:rsidR="00847488">
        <w:rPr>
          <w:rFonts w:ascii="Times New Roman" w:hAnsi="Times New Roman"/>
          <w:sz w:val="28"/>
          <w:szCs w:val="28"/>
        </w:rPr>
        <w:t>ли.</w:t>
      </w:r>
    </w:p>
    <w:p w:rsidR="00847488" w:rsidRDefault="00847488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53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0694">
        <w:rPr>
          <w:rFonts w:ascii="Times New Roman" w:hAnsi="Times New Roman"/>
          <w:sz w:val="28"/>
          <w:szCs w:val="28"/>
        </w:rPr>
        <w:t>Общ</w:t>
      </w:r>
      <w:r w:rsidRPr="00303D3B">
        <w:rPr>
          <w:rFonts w:ascii="Times New Roman" w:hAnsi="Times New Roman"/>
          <w:sz w:val="28"/>
          <w:szCs w:val="28"/>
        </w:rPr>
        <w:t>и</w:t>
      </w:r>
      <w:r w:rsidRPr="00C275C9">
        <w:rPr>
          <w:rFonts w:ascii="Times New Roman" w:hAnsi="Times New Roman"/>
          <w:sz w:val="28"/>
          <w:szCs w:val="28"/>
        </w:rPr>
        <w:t>й о</w:t>
      </w:r>
      <w:r>
        <w:rPr>
          <w:rFonts w:ascii="Times New Roman" w:hAnsi="Times New Roman"/>
          <w:sz w:val="28"/>
          <w:szCs w:val="28"/>
        </w:rPr>
        <w:t>бъем расходов, утвержденный решением о бюджете на 20</w:t>
      </w:r>
      <w:r w:rsidR="00CC2D47">
        <w:rPr>
          <w:rFonts w:ascii="Times New Roman" w:hAnsi="Times New Roman"/>
          <w:sz w:val="28"/>
          <w:szCs w:val="28"/>
        </w:rPr>
        <w:t>20</w:t>
      </w:r>
      <w:r w:rsidR="00410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год, составляет </w:t>
      </w:r>
      <w:r w:rsidR="00EB1EB5">
        <w:rPr>
          <w:rFonts w:ascii="Times New Roman" w:hAnsi="Times New Roman"/>
          <w:sz w:val="28"/>
          <w:szCs w:val="28"/>
        </w:rPr>
        <w:t>1877,7</w:t>
      </w:r>
      <w:r>
        <w:rPr>
          <w:rFonts w:ascii="Times New Roman" w:hAnsi="Times New Roman"/>
          <w:sz w:val="28"/>
          <w:szCs w:val="28"/>
        </w:rPr>
        <w:t xml:space="preserve"> тыс. рублей, уточненный – </w:t>
      </w:r>
      <w:r w:rsidR="00EB1EB5">
        <w:rPr>
          <w:rFonts w:ascii="Times New Roman" w:hAnsi="Times New Roman"/>
          <w:sz w:val="28"/>
          <w:szCs w:val="28"/>
        </w:rPr>
        <w:t>3499,6</w:t>
      </w:r>
      <w:r>
        <w:rPr>
          <w:rFonts w:ascii="Times New Roman" w:hAnsi="Times New Roman"/>
          <w:sz w:val="28"/>
          <w:szCs w:val="28"/>
        </w:rPr>
        <w:t xml:space="preserve"> тыс. рублей. 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Расходная часть бюджета за отчетный период исполнена в сумме </w:t>
      </w:r>
      <w:r w:rsidR="00EB1EB5">
        <w:rPr>
          <w:rFonts w:ascii="Times New Roman" w:hAnsi="Times New Roman"/>
          <w:sz w:val="28"/>
          <w:szCs w:val="28"/>
        </w:rPr>
        <w:t>581,4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3B04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или </w:t>
      </w:r>
      <w:r w:rsidR="00410448">
        <w:rPr>
          <w:rFonts w:ascii="Times New Roman" w:hAnsi="Times New Roman"/>
          <w:sz w:val="28"/>
          <w:szCs w:val="28"/>
        </w:rPr>
        <w:t>1</w:t>
      </w:r>
      <w:r w:rsidR="00EB1EB5">
        <w:rPr>
          <w:rFonts w:ascii="Times New Roman" w:hAnsi="Times New Roman"/>
          <w:sz w:val="28"/>
          <w:szCs w:val="28"/>
        </w:rPr>
        <w:t>6,6</w:t>
      </w:r>
      <w:r>
        <w:rPr>
          <w:rFonts w:ascii="Times New Roman" w:hAnsi="Times New Roman"/>
          <w:sz w:val="28"/>
          <w:szCs w:val="28"/>
        </w:rPr>
        <w:t>% к ут</w:t>
      </w:r>
      <w:r w:rsidR="001562C9">
        <w:rPr>
          <w:rFonts w:ascii="Times New Roman" w:hAnsi="Times New Roman"/>
          <w:sz w:val="28"/>
          <w:szCs w:val="28"/>
        </w:rPr>
        <w:t>очненным</w:t>
      </w:r>
      <w:r>
        <w:rPr>
          <w:rFonts w:ascii="Times New Roman" w:hAnsi="Times New Roman"/>
          <w:sz w:val="28"/>
          <w:szCs w:val="28"/>
        </w:rPr>
        <w:t xml:space="preserve"> назначениям. Исполнение расходов бюджета за </w:t>
      </w:r>
      <w:r w:rsidR="003B04BB">
        <w:rPr>
          <w:rFonts w:ascii="Times New Roman" w:hAnsi="Times New Roman"/>
          <w:sz w:val="28"/>
          <w:szCs w:val="28"/>
        </w:rPr>
        <w:t>1</w:t>
      </w:r>
      <w:r w:rsidR="001562C9">
        <w:rPr>
          <w:rFonts w:ascii="Times New Roman" w:hAnsi="Times New Roman"/>
          <w:sz w:val="28"/>
          <w:szCs w:val="28"/>
        </w:rPr>
        <w:t xml:space="preserve"> </w:t>
      </w:r>
      <w:r w:rsidR="003B04BB">
        <w:rPr>
          <w:rFonts w:ascii="Times New Roman" w:hAnsi="Times New Roman"/>
          <w:sz w:val="28"/>
          <w:szCs w:val="28"/>
        </w:rPr>
        <w:t xml:space="preserve">квартал </w:t>
      </w:r>
      <w:r>
        <w:rPr>
          <w:rFonts w:ascii="Times New Roman" w:hAnsi="Times New Roman"/>
          <w:sz w:val="28"/>
          <w:szCs w:val="28"/>
        </w:rPr>
        <w:t>20</w:t>
      </w:r>
      <w:r w:rsidR="00410448">
        <w:rPr>
          <w:rFonts w:ascii="Times New Roman" w:hAnsi="Times New Roman"/>
          <w:sz w:val="28"/>
          <w:szCs w:val="28"/>
        </w:rPr>
        <w:t>2</w:t>
      </w:r>
      <w:r w:rsidR="00EB1EB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осуществлялось по </w:t>
      </w:r>
      <w:r w:rsidR="00D85B79">
        <w:rPr>
          <w:rFonts w:ascii="Times New Roman" w:hAnsi="Times New Roman"/>
          <w:sz w:val="28"/>
          <w:szCs w:val="28"/>
        </w:rPr>
        <w:t>9</w:t>
      </w:r>
      <w:r w:rsidR="00410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разделам бюджетной классификации. Наибольший удельный вес в общем объеме расходов составили расходы по разделу: 0</w:t>
      </w:r>
      <w:r w:rsidR="001562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="001562C9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3B04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 удельным весом в общем объеме расходов </w:t>
      </w:r>
      <w:r w:rsidR="0095219C">
        <w:rPr>
          <w:rFonts w:ascii="Times New Roman" w:hAnsi="Times New Roman"/>
          <w:sz w:val="28"/>
          <w:szCs w:val="28"/>
        </w:rPr>
        <w:t>53,8</w:t>
      </w:r>
      <w:r>
        <w:rPr>
          <w:rFonts w:ascii="Times New Roman" w:hAnsi="Times New Roman"/>
          <w:sz w:val="28"/>
          <w:szCs w:val="28"/>
        </w:rPr>
        <w:t xml:space="preserve"> процент</w:t>
      </w:r>
      <w:r w:rsidR="003B04B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847488" w:rsidRPr="0026705E" w:rsidTr="00A7388E">
        <w:tc>
          <w:tcPr>
            <w:tcW w:w="256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30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847488" w:rsidRPr="0026705E" w:rsidRDefault="003B04BB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47488"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кв. 20</w:t>
            </w:r>
            <w:r w:rsidR="00D5077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847488"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</w:t>
            </w:r>
            <w:r w:rsidR="0041044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5077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1044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5077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Бюджетная роспись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1044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5077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847488" w:rsidRPr="0026705E" w:rsidRDefault="00847488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:rsidR="00847488" w:rsidRPr="0026705E" w:rsidRDefault="00847488" w:rsidP="00D507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="003B04B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кв. 20</w:t>
            </w:r>
            <w:r w:rsidR="0041044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D5077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:rsidR="003B04BB" w:rsidRPr="0026705E" w:rsidRDefault="0039324B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336,3</w:t>
            </w:r>
          </w:p>
        </w:tc>
        <w:tc>
          <w:tcPr>
            <w:tcW w:w="1513" w:type="dxa"/>
            <w:vAlign w:val="center"/>
          </w:tcPr>
          <w:p w:rsidR="003B04BB" w:rsidRPr="0026705E" w:rsidRDefault="00D5077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1468,5</w:t>
            </w:r>
          </w:p>
        </w:tc>
        <w:tc>
          <w:tcPr>
            <w:tcW w:w="1349" w:type="dxa"/>
            <w:vAlign w:val="center"/>
          </w:tcPr>
          <w:p w:rsidR="003B04BB" w:rsidRPr="0026705E" w:rsidRDefault="00D5077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1824,4</w:t>
            </w:r>
          </w:p>
        </w:tc>
        <w:tc>
          <w:tcPr>
            <w:tcW w:w="1332" w:type="dxa"/>
            <w:vAlign w:val="center"/>
          </w:tcPr>
          <w:p w:rsidR="003B04BB" w:rsidRPr="0026705E" w:rsidRDefault="00D5077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1824,4</w:t>
            </w:r>
          </w:p>
        </w:tc>
        <w:tc>
          <w:tcPr>
            <w:tcW w:w="1340" w:type="dxa"/>
            <w:vAlign w:val="center"/>
          </w:tcPr>
          <w:p w:rsidR="003B04BB" w:rsidRPr="0026705E" w:rsidRDefault="00D5077F" w:rsidP="003463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378,5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:rsidR="003B04BB" w:rsidRPr="0026705E" w:rsidRDefault="0039324B" w:rsidP="00AC648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  <w:tc>
          <w:tcPr>
            <w:tcW w:w="1513" w:type="dxa"/>
            <w:vAlign w:val="center"/>
          </w:tcPr>
          <w:p w:rsidR="003B04BB" w:rsidRPr="0026705E" w:rsidRDefault="00D5077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  <w:tc>
          <w:tcPr>
            <w:tcW w:w="1349" w:type="dxa"/>
            <w:vAlign w:val="center"/>
          </w:tcPr>
          <w:p w:rsidR="003B04BB" w:rsidRPr="0026705E" w:rsidRDefault="00D5077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  <w:tc>
          <w:tcPr>
            <w:tcW w:w="1332" w:type="dxa"/>
            <w:vAlign w:val="center"/>
          </w:tcPr>
          <w:p w:rsidR="003B04BB" w:rsidRPr="0026705E" w:rsidRDefault="00D5077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  <w:tc>
          <w:tcPr>
            <w:tcW w:w="1340" w:type="dxa"/>
            <w:vAlign w:val="center"/>
          </w:tcPr>
          <w:p w:rsidR="003B04BB" w:rsidRPr="0026705E" w:rsidRDefault="00D5077F" w:rsidP="0034631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vAlign w:val="center"/>
          </w:tcPr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vAlign w:val="center"/>
          </w:tcPr>
          <w:p w:rsidR="003B04BB" w:rsidRPr="0026705E" w:rsidRDefault="00AC648D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13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04BB" w:rsidRPr="0026705E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3B04BB" w:rsidRPr="0026705E" w:rsidRDefault="00D5077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5219C">
              <w:rPr>
                <w:rFonts w:ascii="Times New Roman" w:hAnsi="Times New Roman"/>
              </w:rPr>
              <w:t>0</w:t>
            </w:r>
            <w:r w:rsidR="003B04BB" w:rsidRPr="0026705E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3B04BB" w:rsidRPr="0026705E" w:rsidRDefault="00D5077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5219C">
              <w:rPr>
                <w:rFonts w:ascii="Times New Roman" w:hAnsi="Times New Roman"/>
              </w:rPr>
              <w:t>0</w:t>
            </w:r>
            <w:r w:rsidR="003B04BB" w:rsidRPr="0026705E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3B04BB" w:rsidRPr="0026705E" w:rsidRDefault="00FD2908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D2908" w:rsidRPr="0026705E" w:rsidTr="00A7388E">
        <w:tc>
          <w:tcPr>
            <w:tcW w:w="2569" w:type="dxa"/>
          </w:tcPr>
          <w:p w:rsidR="00FD2908" w:rsidRPr="0026705E" w:rsidRDefault="00FD2908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:rsidR="00FD2908" w:rsidRPr="0026705E" w:rsidRDefault="00FD2908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:rsidR="00FD2908" w:rsidRDefault="0039324B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1513" w:type="dxa"/>
            <w:vAlign w:val="center"/>
          </w:tcPr>
          <w:p w:rsidR="00FD2908" w:rsidRDefault="00D5077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2908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:rsidR="00FD2908" w:rsidRDefault="00D5077F" w:rsidP="00D507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FD2908">
              <w:rPr>
                <w:rFonts w:ascii="Times New Roman" w:hAnsi="Times New Roman"/>
              </w:rPr>
              <w:t>,0</w:t>
            </w:r>
          </w:p>
        </w:tc>
        <w:tc>
          <w:tcPr>
            <w:tcW w:w="1332" w:type="dxa"/>
            <w:vAlign w:val="center"/>
          </w:tcPr>
          <w:p w:rsidR="00FD2908" w:rsidRDefault="00FD2908" w:rsidP="00D5077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5077F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  <w:vAlign w:val="center"/>
          </w:tcPr>
          <w:p w:rsidR="00FD2908" w:rsidRPr="0026705E" w:rsidRDefault="00D5077F" w:rsidP="0095219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B04BB" w:rsidRPr="0026705E" w:rsidRDefault="003B04B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705E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:rsidR="003B04BB" w:rsidRDefault="0039324B" w:rsidP="009521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572,7</w:t>
            </w:r>
          </w:p>
        </w:tc>
        <w:tc>
          <w:tcPr>
            <w:tcW w:w="1513" w:type="dxa"/>
            <w:vAlign w:val="center"/>
          </w:tcPr>
          <w:p w:rsidR="003B04BB" w:rsidRDefault="00D5077F" w:rsidP="005667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190,1</w:t>
            </w:r>
          </w:p>
        </w:tc>
        <w:tc>
          <w:tcPr>
            <w:tcW w:w="1349" w:type="dxa"/>
            <w:vAlign w:val="center"/>
          </w:tcPr>
          <w:p w:rsidR="003B04BB" w:rsidRDefault="00D5077F" w:rsidP="00D507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1307,4</w:t>
            </w:r>
          </w:p>
        </w:tc>
        <w:tc>
          <w:tcPr>
            <w:tcW w:w="1332" w:type="dxa"/>
            <w:vAlign w:val="center"/>
          </w:tcPr>
          <w:p w:rsidR="003B04BB" w:rsidRDefault="00D5077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1307,4</w:t>
            </w:r>
          </w:p>
        </w:tc>
        <w:tc>
          <w:tcPr>
            <w:tcW w:w="1340" w:type="dxa"/>
            <w:vAlign w:val="center"/>
          </w:tcPr>
          <w:p w:rsidR="003B04BB" w:rsidRDefault="00D5077F" w:rsidP="009521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145,3</w:t>
            </w:r>
          </w:p>
        </w:tc>
      </w:tr>
      <w:tr w:rsidR="0009780F" w:rsidRPr="0026705E" w:rsidTr="00A7388E">
        <w:tc>
          <w:tcPr>
            <w:tcW w:w="2569" w:type="dxa"/>
          </w:tcPr>
          <w:p w:rsidR="0009780F" w:rsidRPr="0026705E" w:rsidRDefault="0009780F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  <w:vAlign w:val="center"/>
          </w:tcPr>
          <w:p w:rsidR="0009780F" w:rsidRPr="0026705E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:rsidR="0009780F" w:rsidRDefault="0039324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vAlign w:val="center"/>
          </w:tcPr>
          <w:p w:rsidR="0009780F" w:rsidRDefault="0009780F" w:rsidP="005667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49" w:type="dxa"/>
            <w:vAlign w:val="center"/>
          </w:tcPr>
          <w:p w:rsidR="0009780F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32" w:type="dxa"/>
            <w:vAlign w:val="center"/>
          </w:tcPr>
          <w:p w:rsidR="0009780F" w:rsidRDefault="0009780F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1340" w:type="dxa"/>
            <w:vAlign w:val="center"/>
          </w:tcPr>
          <w:p w:rsidR="0009780F" w:rsidRDefault="0095219C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09780F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Культура, кинематография 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6705E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:rsidR="003B04BB" w:rsidRPr="0026705E" w:rsidRDefault="0039324B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10448">
              <w:rPr>
                <w:rFonts w:ascii="Times New Roman" w:hAnsi="Times New Roman"/>
              </w:rPr>
              <w:t>,0</w:t>
            </w:r>
          </w:p>
        </w:tc>
        <w:tc>
          <w:tcPr>
            <w:tcW w:w="1513" w:type="dxa"/>
            <w:vAlign w:val="center"/>
          </w:tcPr>
          <w:p w:rsidR="003B04BB" w:rsidRPr="0026705E" w:rsidRDefault="0009780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49" w:type="dxa"/>
            <w:vAlign w:val="center"/>
          </w:tcPr>
          <w:p w:rsidR="003B04BB" w:rsidRPr="0026705E" w:rsidRDefault="0095219C" w:rsidP="000978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332" w:type="dxa"/>
            <w:vAlign w:val="center"/>
          </w:tcPr>
          <w:p w:rsidR="003B04BB" w:rsidRPr="0026705E" w:rsidRDefault="0095219C" w:rsidP="0009780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780F">
              <w:rPr>
                <w:rFonts w:ascii="Times New Roman" w:hAnsi="Times New Roman"/>
              </w:rPr>
              <w:t>5,0</w:t>
            </w:r>
          </w:p>
        </w:tc>
        <w:tc>
          <w:tcPr>
            <w:tcW w:w="1340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780F">
              <w:rPr>
                <w:rFonts w:ascii="Times New Roman" w:hAnsi="Times New Roman"/>
              </w:rPr>
              <w:t>,0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:rsidR="003B04BB" w:rsidRPr="0026705E" w:rsidRDefault="0039324B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1513" w:type="dxa"/>
            <w:vAlign w:val="center"/>
          </w:tcPr>
          <w:p w:rsidR="003B04BB" w:rsidRPr="0026705E" w:rsidRDefault="00D5077F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349" w:type="dxa"/>
            <w:vAlign w:val="center"/>
          </w:tcPr>
          <w:p w:rsidR="003B04BB" w:rsidRPr="0026705E" w:rsidRDefault="0095219C" w:rsidP="003B04B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  <w:tc>
          <w:tcPr>
            <w:tcW w:w="1332" w:type="dxa"/>
            <w:vAlign w:val="center"/>
          </w:tcPr>
          <w:p w:rsidR="003B04BB" w:rsidRPr="0026705E" w:rsidRDefault="0009780F" w:rsidP="0095219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5219C">
              <w:rPr>
                <w:rFonts w:ascii="Times New Roman" w:hAnsi="Times New Roman"/>
              </w:rPr>
              <w:t>8,3</w:t>
            </w:r>
          </w:p>
        </w:tc>
        <w:tc>
          <w:tcPr>
            <w:tcW w:w="1340" w:type="dxa"/>
            <w:vAlign w:val="center"/>
          </w:tcPr>
          <w:p w:rsidR="003B04BB" w:rsidRPr="0026705E" w:rsidRDefault="00D9616E" w:rsidP="0095219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219C">
              <w:rPr>
                <w:rFonts w:ascii="Times New Roman" w:hAnsi="Times New Roman"/>
              </w:rPr>
              <w:t>7,1</w:t>
            </w:r>
          </w:p>
        </w:tc>
      </w:tr>
      <w:tr w:rsidR="003B04BB" w:rsidRPr="0026705E" w:rsidTr="00A7388E">
        <w:tc>
          <w:tcPr>
            <w:tcW w:w="2569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B04BB" w:rsidRPr="0026705E" w:rsidRDefault="003B04BB" w:rsidP="003B04B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</w:t>
            </w:r>
          </w:p>
        </w:tc>
        <w:tc>
          <w:tcPr>
            <w:tcW w:w="1330" w:type="dxa"/>
            <w:vAlign w:val="center"/>
          </w:tcPr>
          <w:p w:rsidR="003B04BB" w:rsidRPr="0026705E" w:rsidRDefault="0039324B" w:rsidP="003932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95219C">
              <w:rPr>
                <w:rFonts w:ascii="Times New Roman" w:hAnsi="Times New Roman"/>
                <w:lang w:eastAsia="ru-RU"/>
              </w:rPr>
              <w:t>0</w:t>
            </w:r>
            <w:r w:rsidR="003B04BB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513" w:type="dxa"/>
            <w:vAlign w:val="center"/>
          </w:tcPr>
          <w:p w:rsidR="003B04BB" w:rsidRPr="0026705E" w:rsidRDefault="0039324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vAlign w:val="center"/>
          </w:tcPr>
          <w:p w:rsidR="003B04BB" w:rsidRPr="0026705E" w:rsidRDefault="0039324B" w:rsidP="003932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vAlign w:val="center"/>
          </w:tcPr>
          <w:p w:rsidR="003B04BB" w:rsidRPr="0026705E" w:rsidRDefault="0039324B" w:rsidP="000978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vAlign w:val="center"/>
          </w:tcPr>
          <w:p w:rsidR="003B04BB" w:rsidRPr="0026705E" w:rsidRDefault="0039324B" w:rsidP="003B0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09780F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847488" w:rsidRPr="0026705E" w:rsidTr="00A7388E">
        <w:tc>
          <w:tcPr>
            <w:tcW w:w="2569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6705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847488" w:rsidRPr="0026705E" w:rsidRDefault="00847488" w:rsidP="00A738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847488" w:rsidRPr="0026705E" w:rsidRDefault="0039324B" w:rsidP="001E469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1065,2</w:t>
            </w:r>
          </w:p>
        </w:tc>
        <w:tc>
          <w:tcPr>
            <w:tcW w:w="1513" w:type="dxa"/>
            <w:vAlign w:val="center"/>
          </w:tcPr>
          <w:p w:rsidR="00847488" w:rsidRPr="0026705E" w:rsidRDefault="00D5077F" w:rsidP="002F52D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1877,7</w:t>
            </w:r>
          </w:p>
        </w:tc>
        <w:tc>
          <w:tcPr>
            <w:tcW w:w="1349" w:type="dxa"/>
            <w:vAlign w:val="center"/>
          </w:tcPr>
          <w:p w:rsidR="00847488" w:rsidRPr="0026705E" w:rsidRDefault="00D5077F" w:rsidP="00A7388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3499,6</w:t>
            </w:r>
          </w:p>
        </w:tc>
        <w:tc>
          <w:tcPr>
            <w:tcW w:w="1332" w:type="dxa"/>
            <w:vAlign w:val="center"/>
          </w:tcPr>
          <w:p w:rsidR="00847488" w:rsidRPr="0026705E" w:rsidRDefault="00D5077F" w:rsidP="0095219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3499,6</w:t>
            </w:r>
          </w:p>
        </w:tc>
        <w:tc>
          <w:tcPr>
            <w:tcW w:w="1340" w:type="dxa"/>
            <w:vAlign w:val="center"/>
          </w:tcPr>
          <w:p w:rsidR="00847488" w:rsidRPr="0026705E" w:rsidRDefault="00D5077F" w:rsidP="00B75C7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581,4</w:t>
            </w:r>
          </w:p>
        </w:tc>
      </w:tr>
    </w:tbl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первому разделу, подразделу – 01 11 «Резервный фонд» кассовое исполнении отсутствует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34631A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95219C">
        <w:rPr>
          <w:rFonts w:ascii="Times New Roman" w:hAnsi="Times New Roman"/>
          <w:sz w:val="28"/>
          <w:szCs w:val="28"/>
        </w:rPr>
        <w:t>2</w:t>
      </w:r>
      <w:r w:rsidR="00D5077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исполнены в сумме </w:t>
      </w:r>
      <w:r w:rsidR="00186931">
        <w:rPr>
          <w:rFonts w:ascii="Times New Roman" w:hAnsi="Times New Roman"/>
          <w:sz w:val="28"/>
          <w:szCs w:val="28"/>
        </w:rPr>
        <w:t>378,5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186931">
        <w:rPr>
          <w:rFonts w:ascii="Times New Roman" w:hAnsi="Times New Roman"/>
          <w:sz w:val="28"/>
          <w:szCs w:val="28"/>
        </w:rPr>
        <w:t>20,7</w:t>
      </w:r>
      <w:r w:rsidR="00494076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к ут</w:t>
      </w:r>
      <w:r w:rsidR="00394B85">
        <w:rPr>
          <w:rFonts w:ascii="Times New Roman" w:hAnsi="Times New Roman"/>
          <w:sz w:val="28"/>
          <w:szCs w:val="28"/>
        </w:rPr>
        <w:t>очненной</w:t>
      </w:r>
      <w:r>
        <w:rPr>
          <w:rFonts w:ascii="Times New Roman" w:hAnsi="Times New Roman"/>
          <w:sz w:val="28"/>
          <w:szCs w:val="28"/>
        </w:rPr>
        <w:t xml:space="preserve"> бюджетной росписи. Доля расходов по разделу в общей структуре расходов бюджета составила </w:t>
      </w:r>
      <w:r w:rsidR="00186931">
        <w:rPr>
          <w:rFonts w:ascii="Times New Roman" w:hAnsi="Times New Roman"/>
          <w:sz w:val="28"/>
          <w:szCs w:val="28"/>
        </w:rPr>
        <w:t>65,1</w:t>
      </w:r>
      <w:r w:rsidR="00394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Средства направлены на обеспечение деятельности главы муниципального образования в сумме </w:t>
      </w:r>
      <w:r w:rsidR="00186931">
        <w:rPr>
          <w:rFonts w:ascii="Times New Roman" w:hAnsi="Times New Roman"/>
          <w:sz w:val="28"/>
          <w:szCs w:val="28"/>
        </w:rPr>
        <w:t>100,6</w:t>
      </w:r>
      <w:r>
        <w:rPr>
          <w:rFonts w:ascii="Times New Roman" w:hAnsi="Times New Roman"/>
          <w:sz w:val="28"/>
          <w:szCs w:val="28"/>
        </w:rPr>
        <w:t xml:space="preserve"> тыс. рублей, на обеспечение деятельности центрального аппарата – </w:t>
      </w:r>
      <w:r w:rsidR="00186931">
        <w:rPr>
          <w:rFonts w:ascii="Times New Roman" w:hAnsi="Times New Roman"/>
          <w:sz w:val="28"/>
          <w:szCs w:val="28"/>
        </w:rPr>
        <w:t>254,3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3F3E37">
        <w:rPr>
          <w:rFonts w:ascii="Times New Roman" w:hAnsi="Times New Roman"/>
          <w:sz w:val="28"/>
          <w:szCs w:val="28"/>
        </w:rPr>
        <w:t xml:space="preserve">, </w:t>
      </w:r>
      <w:r w:rsidR="00773752">
        <w:rPr>
          <w:rFonts w:ascii="Times New Roman" w:hAnsi="Times New Roman"/>
          <w:sz w:val="28"/>
          <w:szCs w:val="28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– 10,0 тыс. руб., </w:t>
      </w:r>
      <w:r w:rsidR="003F3E37">
        <w:rPr>
          <w:rFonts w:ascii="Times New Roman" w:hAnsi="Times New Roman"/>
          <w:sz w:val="28"/>
          <w:szCs w:val="28"/>
        </w:rPr>
        <w:t xml:space="preserve">оценка недвижимости, признание прав и регулирование отношений по муниципальной собственности – </w:t>
      </w:r>
      <w:r w:rsidR="00186931">
        <w:rPr>
          <w:rFonts w:ascii="Times New Roman" w:hAnsi="Times New Roman"/>
          <w:sz w:val="28"/>
          <w:szCs w:val="28"/>
        </w:rPr>
        <w:t>8,7</w:t>
      </w:r>
      <w:r w:rsidR="003F3E37">
        <w:rPr>
          <w:rFonts w:ascii="Times New Roman" w:hAnsi="Times New Roman"/>
          <w:sz w:val="28"/>
          <w:szCs w:val="28"/>
        </w:rPr>
        <w:t xml:space="preserve"> тыс.</w:t>
      </w:r>
      <w:r w:rsidR="00773752">
        <w:rPr>
          <w:rFonts w:ascii="Times New Roman" w:hAnsi="Times New Roman"/>
          <w:sz w:val="28"/>
          <w:szCs w:val="28"/>
        </w:rPr>
        <w:t xml:space="preserve"> </w:t>
      </w:r>
      <w:r w:rsidR="003F3E37">
        <w:rPr>
          <w:rFonts w:ascii="Times New Roman" w:hAnsi="Times New Roman"/>
          <w:sz w:val="28"/>
          <w:szCs w:val="28"/>
        </w:rPr>
        <w:t>руб.</w:t>
      </w:r>
      <w:r w:rsidR="00773752">
        <w:rPr>
          <w:rFonts w:ascii="Times New Roman" w:hAnsi="Times New Roman"/>
          <w:sz w:val="28"/>
          <w:szCs w:val="28"/>
        </w:rPr>
        <w:t>, другие общегосударственные вопросы (в части формирование архивных фондов поселений) – 5,0 тыс. руб.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6ACA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бюджета по разделу </w:t>
      </w:r>
      <w:r w:rsidRPr="00940776">
        <w:rPr>
          <w:rFonts w:ascii="Times New Roman" w:hAnsi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34631A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773752">
        <w:rPr>
          <w:rFonts w:ascii="Times New Roman" w:hAnsi="Times New Roman"/>
          <w:sz w:val="28"/>
          <w:szCs w:val="28"/>
        </w:rPr>
        <w:t>2</w:t>
      </w:r>
      <w:r w:rsidR="001869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186931">
        <w:rPr>
          <w:rFonts w:ascii="Times New Roman" w:hAnsi="Times New Roman"/>
          <w:sz w:val="28"/>
          <w:szCs w:val="28"/>
        </w:rPr>
        <w:t>15,5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186931">
        <w:rPr>
          <w:rFonts w:ascii="Times New Roman" w:hAnsi="Times New Roman"/>
          <w:sz w:val="28"/>
          <w:szCs w:val="28"/>
        </w:rPr>
        <w:t>17,3</w:t>
      </w:r>
      <w:r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Структура раздела представлена одним подразделом - 02 03 «Мобилизационная и вневойсковая подготовка».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кассовые расходы в 1 </w:t>
      </w:r>
      <w:r w:rsidR="00D24006">
        <w:rPr>
          <w:rFonts w:ascii="Times New Roman" w:hAnsi="Times New Roman"/>
          <w:sz w:val="28"/>
          <w:szCs w:val="28"/>
        </w:rPr>
        <w:t>квартале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773752">
        <w:rPr>
          <w:rFonts w:ascii="Times New Roman" w:hAnsi="Times New Roman"/>
          <w:sz w:val="28"/>
          <w:szCs w:val="28"/>
        </w:rPr>
        <w:t>2</w:t>
      </w:r>
      <w:r w:rsidR="001869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не осуществлялись, тогда как плановые назначения составляют </w:t>
      </w:r>
      <w:r w:rsidR="00D24006">
        <w:rPr>
          <w:rFonts w:ascii="Times New Roman" w:hAnsi="Times New Roman"/>
          <w:sz w:val="28"/>
          <w:szCs w:val="28"/>
        </w:rPr>
        <w:t>5</w:t>
      </w:r>
      <w:r w:rsidR="0018693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,0 тыс. рублей.  </w:t>
      </w:r>
    </w:p>
    <w:p w:rsidR="00773752" w:rsidRDefault="003F3E37" w:rsidP="007737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04 </w:t>
      </w:r>
      <w:r w:rsidRPr="003F3E37">
        <w:rPr>
          <w:rFonts w:ascii="Times New Roman" w:hAnsi="Times New Roman"/>
          <w:b/>
          <w:sz w:val="28"/>
          <w:szCs w:val="28"/>
        </w:rPr>
        <w:t>«Национальная экономика</w:t>
      </w:r>
      <w:r>
        <w:rPr>
          <w:rFonts w:ascii="Times New Roman" w:hAnsi="Times New Roman"/>
          <w:sz w:val="28"/>
          <w:szCs w:val="28"/>
        </w:rPr>
        <w:t>» кассовые расходы в 1 квартале 20</w:t>
      </w:r>
      <w:r w:rsidR="00773752">
        <w:rPr>
          <w:rFonts w:ascii="Times New Roman" w:hAnsi="Times New Roman"/>
          <w:sz w:val="28"/>
          <w:szCs w:val="28"/>
        </w:rPr>
        <w:t>2</w:t>
      </w:r>
      <w:r w:rsidR="001869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186931">
        <w:rPr>
          <w:rFonts w:ascii="Times New Roman" w:hAnsi="Times New Roman"/>
          <w:sz w:val="28"/>
          <w:szCs w:val="28"/>
        </w:rPr>
        <w:t xml:space="preserve">кассовые расходы в 1 квартале 2021 года не осуществлялись, тогда как плановые назначения составляют </w:t>
      </w:r>
      <w:r w:rsidR="00186931">
        <w:rPr>
          <w:rFonts w:ascii="Times New Roman" w:hAnsi="Times New Roman"/>
          <w:sz w:val="28"/>
          <w:szCs w:val="28"/>
        </w:rPr>
        <w:t>10</w:t>
      </w:r>
      <w:r w:rsidR="00186931">
        <w:rPr>
          <w:rFonts w:ascii="Times New Roman" w:hAnsi="Times New Roman"/>
          <w:sz w:val="28"/>
          <w:szCs w:val="28"/>
        </w:rPr>
        <w:t>0,0 тыс. рублей</w:t>
      </w:r>
      <w:r w:rsidR="00773752">
        <w:rPr>
          <w:rFonts w:ascii="Times New Roman" w:hAnsi="Times New Roman"/>
          <w:sz w:val="28"/>
          <w:szCs w:val="28"/>
        </w:rPr>
        <w:t>.</w:t>
      </w:r>
      <w:r w:rsidR="00773752" w:rsidRPr="00773752">
        <w:rPr>
          <w:rFonts w:ascii="Times New Roman" w:hAnsi="Times New Roman"/>
          <w:sz w:val="28"/>
          <w:szCs w:val="28"/>
        </w:rPr>
        <w:t xml:space="preserve"> </w:t>
      </w:r>
      <w:r w:rsidR="00773752">
        <w:rPr>
          <w:rFonts w:ascii="Times New Roman" w:hAnsi="Times New Roman"/>
          <w:sz w:val="28"/>
          <w:szCs w:val="28"/>
        </w:rPr>
        <w:t>Структура раздела представлена одним подразделом - 04 06 «Водное хозяйство».</w:t>
      </w:r>
    </w:p>
    <w:p w:rsidR="00847488" w:rsidRDefault="00773752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7488">
        <w:rPr>
          <w:rFonts w:ascii="Times New Roman" w:hAnsi="Times New Roman"/>
          <w:sz w:val="28"/>
          <w:szCs w:val="28"/>
        </w:rPr>
        <w:t xml:space="preserve">о разделу </w:t>
      </w:r>
      <w:r w:rsidR="00847488" w:rsidRPr="00760EF1">
        <w:rPr>
          <w:rFonts w:ascii="Times New Roman" w:hAnsi="Times New Roman"/>
          <w:b/>
          <w:sz w:val="28"/>
          <w:szCs w:val="28"/>
        </w:rPr>
        <w:t>05 Жилищно-коммунальное хозяйство»</w:t>
      </w:r>
      <w:r w:rsidR="00847488">
        <w:rPr>
          <w:rFonts w:ascii="Times New Roman" w:hAnsi="Times New Roman"/>
          <w:sz w:val="28"/>
          <w:szCs w:val="28"/>
        </w:rPr>
        <w:t xml:space="preserve"> расходы бюджета за </w:t>
      </w:r>
      <w:r w:rsidR="00AC648D">
        <w:rPr>
          <w:rFonts w:ascii="Times New Roman" w:hAnsi="Times New Roman"/>
          <w:sz w:val="28"/>
          <w:szCs w:val="28"/>
        </w:rPr>
        <w:t>1</w:t>
      </w:r>
      <w:r w:rsidR="00BC3CCB">
        <w:rPr>
          <w:rFonts w:ascii="Times New Roman" w:hAnsi="Times New Roman"/>
          <w:sz w:val="28"/>
          <w:szCs w:val="28"/>
        </w:rPr>
        <w:t xml:space="preserve"> </w:t>
      </w:r>
      <w:r w:rsidR="00AC648D">
        <w:rPr>
          <w:rFonts w:ascii="Times New Roman" w:hAnsi="Times New Roman"/>
          <w:sz w:val="28"/>
          <w:szCs w:val="28"/>
        </w:rPr>
        <w:t xml:space="preserve">квартал </w:t>
      </w:r>
      <w:r w:rsidR="0084748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186931">
        <w:rPr>
          <w:rFonts w:ascii="Times New Roman" w:hAnsi="Times New Roman"/>
          <w:sz w:val="28"/>
          <w:szCs w:val="28"/>
        </w:rPr>
        <w:t>1</w:t>
      </w:r>
      <w:r w:rsidR="00847488">
        <w:rPr>
          <w:rFonts w:ascii="Times New Roman" w:hAnsi="Times New Roman"/>
          <w:sz w:val="28"/>
          <w:szCs w:val="28"/>
        </w:rPr>
        <w:t xml:space="preserve"> года сложились в сумме </w:t>
      </w:r>
      <w:r w:rsidR="00186931">
        <w:rPr>
          <w:rFonts w:ascii="Times New Roman" w:hAnsi="Times New Roman"/>
          <w:sz w:val="28"/>
          <w:szCs w:val="28"/>
        </w:rPr>
        <w:t>145,3</w:t>
      </w:r>
      <w:r w:rsidR="00847488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1</w:t>
      </w:r>
      <w:r w:rsidR="00186931">
        <w:rPr>
          <w:rFonts w:ascii="Times New Roman" w:hAnsi="Times New Roman"/>
          <w:sz w:val="28"/>
          <w:szCs w:val="28"/>
        </w:rPr>
        <w:t>1,1</w:t>
      </w:r>
      <w:r w:rsidR="00847488">
        <w:rPr>
          <w:rFonts w:ascii="Times New Roman" w:hAnsi="Times New Roman"/>
          <w:sz w:val="28"/>
          <w:szCs w:val="28"/>
        </w:rPr>
        <w:t xml:space="preserve">% к объему расходов, предусмотренных уточненной бюджетной росписью на год. Расходы представлены подразделами 05 01 «Жилищное хозяйство» и 05 03 «Благоустройство». По подразделу 05 01 «Жилищное хозяйство» произведены расходы по оплате взносов на капитальный ремонт многоквартирных домов в сумме </w:t>
      </w:r>
      <w:r>
        <w:rPr>
          <w:rFonts w:ascii="Times New Roman" w:hAnsi="Times New Roman"/>
          <w:sz w:val="28"/>
          <w:szCs w:val="28"/>
        </w:rPr>
        <w:t>7,3</w:t>
      </w:r>
      <w:r w:rsidR="00847488">
        <w:rPr>
          <w:rFonts w:ascii="Times New Roman" w:hAnsi="Times New Roman"/>
          <w:sz w:val="28"/>
          <w:szCs w:val="28"/>
        </w:rPr>
        <w:t xml:space="preserve"> тыс. рублей; по подразделу 05 03 «Благоустройство» произведены расходы в сумме </w:t>
      </w:r>
      <w:r w:rsidR="00186931">
        <w:rPr>
          <w:rFonts w:ascii="Times New Roman" w:hAnsi="Times New Roman"/>
          <w:sz w:val="28"/>
          <w:szCs w:val="28"/>
        </w:rPr>
        <w:t>138,0</w:t>
      </w:r>
      <w:r w:rsidR="00847488">
        <w:rPr>
          <w:rFonts w:ascii="Times New Roman" w:hAnsi="Times New Roman"/>
          <w:sz w:val="28"/>
          <w:szCs w:val="28"/>
        </w:rPr>
        <w:t xml:space="preserve"> тыс. рублей (</w:t>
      </w:r>
      <w:r w:rsidR="00D61287">
        <w:rPr>
          <w:rFonts w:ascii="Times New Roman" w:hAnsi="Times New Roman"/>
          <w:sz w:val="28"/>
          <w:szCs w:val="28"/>
        </w:rPr>
        <w:t>оплата за электроэнергию по</w:t>
      </w:r>
      <w:r w:rsidR="00847488">
        <w:rPr>
          <w:rFonts w:ascii="Times New Roman" w:hAnsi="Times New Roman"/>
          <w:sz w:val="28"/>
          <w:szCs w:val="28"/>
        </w:rPr>
        <w:t xml:space="preserve"> улично</w:t>
      </w:r>
      <w:r w:rsidR="00D61287">
        <w:rPr>
          <w:rFonts w:ascii="Times New Roman" w:hAnsi="Times New Roman"/>
          <w:sz w:val="28"/>
          <w:szCs w:val="28"/>
        </w:rPr>
        <w:t>му</w:t>
      </w:r>
      <w:r w:rsidR="00847488">
        <w:rPr>
          <w:rFonts w:ascii="Times New Roman" w:hAnsi="Times New Roman"/>
          <w:sz w:val="28"/>
          <w:szCs w:val="28"/>
        </w:rPr>
        <w:t xml:space="preserve"> освещени</w:t>
      </w:r>
      <w:r w:rsidR="00D61287">
        <w:rPr>
          <w:rFonts w:ascii="Times New Roman" w:hAnsi="Times New Roman"/>
          <w:sz w:val="28"/>
          <w:szCs w:val="28"/>
        </w:rPr>
        <w:t>ю</w:t>
      </w:r>
      <w:r w:rsidR="003F3E37">
        <w:rPr>
          <w:rFonts w:ascii="Times New Roman" w:hAnsi="Times New Roman"/>
          <w:sz w:val="28"/>
          <w:szCs w:val="28"/>
        </w:rPr>
        <w:t>,</w:t>
      </w:r>
      <w:r w:rsidR="007D62A0">
        <w:rPr>
          <w:rFonts w:ascii="Times New Roman" w:hAnsi="Times New Roman"/>
          <w:sz w:val="28"/>
          <w:szCs w:val="28"/>
        </w:rPr>
        <w:t xml:space="preserve"> ремонт светильников уличного </w:t>
      </w:r>
      <w:r w:rsidR="007D62A0">
        <w:rPr>
          <w:rFonts w:ascii="Times New Roman" w:hAnsi="Times New Roman"/>
          <w:sz w:val="28"/>
          <w:szCs w:val="28"/>
        </w:rPr>
        <w:lastRenderedPageBreak/>
        <w:t>освещения,</w:t>
      </w:r>
      <w:r w:rsidR="00307B8D">
        <w:rPr>
          <w:rFonts w:ascii="Times New Roman" w:hAnsi="Times New Roman"/>
          <w:sz w:val="28"/>
          <w:szCs w:val="28"/>
        </w:rPr>
        <w:t xml:space="preserve"> приобретение энергосберегающих светильников, приобретение товаров и материалов,</w:t>
      </w:r>
      <w:r>
        <w:rPr>
          <w:rFonts w:ascii="Times New Roman" w:hAnsi="Times New Roman"/>
          <w:sz w:val="28"/>
          <w:szCs w:val="28"/>
        </w:rPr>
        <w:t xml:space="preserve"> благоустройство территории по ул.</w:t>
      </w:r>
      <w:r w:rsidR="007D6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Калинина</w:t>
      </w:r>
      <w:r w:rsidR="00847488">
        <w:rPr>
          <w:rFonts w:ascii="Times New Roman" w:hAnsi="Times New Roman"/>
          <w:sz w:val="28"/>
          <w:szCs w:val="28"/>
        </w:rPr>
        <w:t xml:space="preserve">).  </w:t>
      </w:r>
    </w:p>
    <w:p w:rsidR="00307B8D" w:rsidRDefault="00307B8D" w:rsidP="00307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07 </w:t>
      </w:r>
      <w:r w:rsidRPr="003F3E3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» кассовые расходы в 1 квартале 20</w:t>
      </w:r>
      <w:r w:rsidR="00410448">
        <w:rPr>
          <w:rFonts w:ascii="Times New Roman" w:hAnsi="Times New Roman"/>
          <w:sz w:val="28"/>
          <w:szCs w:val="28"/>
        </w:rPr>
        <w:t>2</w:t>
      </w:r>
      <w:r w:rsidR="001869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10448">
        <w:rPr>
          <w:rFonts w:ascii="Times New Roman" w:hAnsi="Times New Roman"/>
          <w:sz w:val="28"/>
          <w:szCs w:val="28"/>
        </w:rPr>
        <w:t>сложились в сумме 5,0 тыс. рублей, или 100 % к уточненной бюджетной росписи</w:t>
      </w:r>
      <w:r>
        <w:rPr>
          <w:rFonts w:ascii="Times New Roman" w:hAnsi="Times New Roman"/>
          <w:sz w:val="28"/>
          <w:szCs w:val="28"/>
        </w:rPr>
        <w:t xml:space="preserve"> (организация и осуществление мероприятий по работе с детьми и молодежью в поселении</w:t>
      </w:r>
      <w:r w:rsidRPr="00307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переданным полномочиям в соответствии с заключенными соглашениями).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</w:t>
      </w:r>
      <w:r w:rsidRPr="00A7107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10448">
        <w:rPr>
          <w:rFonts w:ascii="Times New Roman" w:hAnsi="Times New Roman"/>
          <w:sz w:val="28"/>
          <w:szCs w:val="28"/>
        </w:rPr>
        <w:t>2</w:t>
      </w:r>
      <w:r w:rsidR="001869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10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утверждены в объеме </w:t>
      </w:r>
      <w:r w:rsidR="00410448">
        <w:rPr>
          <w:rFonts w:ascii="Times New Roman" w:hAnsi="Times New Roman"/>
          <w:sz w:val="28"/>
          <w:szCs w:val="28"/>
        </w:rPr>
        <w:t>15</w:t>
      </w:r>
      <w:r w:rsidR="00307B8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="0041044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асходов за </w:t>
      </w:r>
      <w:r w:rsidR="00D61287">
        <w:rPr>
          <w:rFonts w:ascii="Times New Roman" w:hAnsi="Times New Roman"/>
          <w:sz w:val="28"/>
          <w:szCs w:val="28"/>
        </w:rPr>
        <w:t xml:space="preserve">1 квартал </w:t>
      </w:r>
      <w:r w:rsidR="00410448">
        <w:rPr>
          <w:rFonts w:ascii="Times New Roman" w:hAnsi="Times New Roman"/>
          <w:sz w:val="28"/>
          <w:szCs w:val="28"/>
        </w:rPr>
        <w:t>не производилось</w:t>
      </w:r>
      <w:r>
        <w:rPr>
          <w:rFonts w:ascii="Times New Roman" w:hAnsi="Times New Roman"/>
          <w:sz w:val="28"/>
          <w:szCs w:val="28"/>
        </w:rPr>
        <w:t>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847488" w:rsidRDefault="00307B8D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="00847488" w:rsidRPr="0077670A">
        <w:rPr>
          <w:rFonts w:ascii="Times New Roman" w:hAnsi="Times New Roman"/>
          <w:b/>
          <w:sz w:val="28"/>
          <w:szCs w:val="28"/>
        </w:rPr>
        <w:t>«Социальн</w:t>
      </w:r>
      <w:r>
        <w:rPr>
          <w:rFonts w:ascii="Times New Roman" w:hAnsi="Times New Roman"/>
          <w:b/>
          <w:sz w:val="28"/>
          <w:szCs w:val="28"/>
        </w:rPr>
        <w:t>ая</w:t>
      </w:r>
      <w:r w:rsidR="00847488" w:rsidRPr="0077670A">
        <w:rPr>
          <w:rFonts w:ascii="Times New Roman" w:hAnsi="Times New Roman"/>
          <w:b/>
          <w:sz w:val="28"/>
          <w:szCs w:val="28"/>
        </w:rPr>
        <w:t xml:space="preserve"> политик</w:t>
      </w:r>
      <w:r>
        <w:rPr>
          <w:rFonts w:ascii="Times New Roman" w:hAnsi="Times New Roman"/>
          <w:b/>
          <w:sz w:val="28"/>
          <w:szCs w:val="28"/>
        </w:rPr>
        <w:t>а</w:t>
      </w:r>
      <w:r w:rsidR="00847488" w:rsidRPr="0077670A">
        <w:rPr>
          <w:rFonts w:ascii="Times New Roman" w:hAnsi="Times New Roman"/>
          <w:b/>
          <w:sz w:val="28"/>
          <w:szCs w:val="28"/>
        </w:rPr>
        <w:t>»</w:t>
      </w:r>
      <w:r w:rsidR="00847488">
        <w:rPr>
          <w:rFonts w:ascii="Times New Roman" w:hAnsi="Times New Roman"/>
          <w:sz w:val="28"/>
          <w:szCs w:val="28"/>
        </w:rPr>
        <w:t xml:space="preserve"> утверждено </w:t>
      </w:r>
      <w:r w:rsidR="009A4B19">
        <w:rPr>
          <w:rFonts w:ascii="Times New Roman" w:hAnsi="Times New Roman"/>
          <w:sz w:val="28"/>
          <w:szCs w:val="28"/>
        </w:rPr>
        <w:t>6</w:t>
      </w:r>
      <w:r w:rsidR="007D62A0">
        <w:rPr>
          <w:rFonts w:ascii="Times New Roman" w:hAnsi="Times New Roman"/>
          <w:sz w:val="28"/>
          <w:szCs w:val="28"/>
        </w:rPr>
        <w:t>8,3</w:t>
      </w:r>
      <w:r w:rsidR="00847488">
        <w:rPr>
          <w:rFonts w:ascii="Times New Roman" w:hAnsi="Times New Roman"/>
          <w:sz w:val="28"/>
          <w:szCs w:val="28"/>
        </w:rPr>
        <w:t xml:space="preserve"> тыс. рублей, исполнение расходов за </w:t>
      </w:r>
      <w:r w:rsidR="00D61287">
        <w:rPr>
          <w:rFonts w:ascii="Times New Roman" w:hAnsi="Times New Roman"/>
          <w:sz w:val="28"/>
          <w:szCs w:val="28"/>
        </w:rPr>
        <w:t xml:space="preserve">1 квартал </w:t>
      </w:r>
      <w:r w:rsidR="00847488">
        <w:rPr>
          <w:rFonts w:ascii="Times New Roman" w:hAnsi="Times New Roman"/>
          <w:sz w:val="28"/>
          <w:szCs w:val="28"/>
        </w:rPr>
        <w:t>20</w:t>
      </w:r>
      <w:r w:rsidR="00410448">
        <w:rPr>
          <w:rFonts w:ascii="Times New Roman" w:hAnsi="Times New Roman"/>
          <w:sz w:val="28"/>
          <w:szCs w:val="28"/>
        </w:rPr>
        <w:t>2</w:t>
      </w:r>
      <w:r w:rsidR="00186931">
        <w:rPr>
          <w:rFonts w:ascii="Times New Roman" w:hAnsi="Times New Roman"/>
          <w:sz w:val="28"/>
          <w:szCs w:val="28"/>
        </w:rPr>
        <w:t>1</w:t>
      </w:r>
      <w:r w:rsidR="00847488">
        <w:rPr>
          <w:rFonts w:ascii="Times New Roman" w:hAnsi="Times New Roman"/>
          <w:sz w:val="28"/>
          <w:szCs w:val="28"/>
        </w:rPr>
        <w:t xml:space="preserve"> года сложил</w:t>
      </w:r>
      <w:r w:rsidR="009A4B19">
        <w:rPr>
          <w:rFonts w:ascii="Times New Roman" w:hAnsi="Times New Roman"/>
          <w:sz w:val="28"/>
          <w:szCs w:val="28"/>
        </w:rPr>
        <w:t>о</w:t>
      </w:r>
      <w:r w:rsidR="00847488">
        <w:rPr>
          <w:rFonts w:ascii="Times New Roman" w:hAnsi="Times New Roman"/>
          <w:sz w:val="28"/>
          <w:szCs w:val="28"/>
        </w:rPr>
        <w:t xml:space="preserve">сь в сумме </w:t>
      </w:r>
      <w:r w:rsidR="009A4B19">
        <w:rPr>
          <w:rFonts w:ascii="Times New Roman" w:hAnsi="Times New Roman"/>
          <w:sz w:val="28"/>
          <w:szCs w:val="28"/>
        </w:rPr>
        <w:t>1</w:t>
      </w:r>
      <w:r w:rsidR="00410448">
        <w:rPr>
          <w:rFonts w:ascii="Times New Roman" w:hAnsi="Times New Roman"/>
          <w:sz w:val="28"/>
          <w:szCs w:val="28"/>
        </w:rPr>
        <w:t>7,1</w:t>
      </w:r>
      <w:r w:rsidR="00847488">
        <w:rPr>
          <w:rFonts w:ascii="Times New Roman" w:hAnsi="Times New Roman"/>
          <w:sz w:val="28"/>
          <w:szCs w:val="28"/>
        </w:rPr>
        <w:t xml:space="preserve"> тыс.</w:t>
      </w:r>
      <w:r w:rsidR="00D61287">
        <w:rPr>
          <w:rFonts w:ascii="Times New Roman" w:hAnsi="Times New Roman"/>
          <w:sz w:val="28"/>
          <w:szCs w:val="28"/>
        </w:rPr>
        <w:t xml:space="preserve"> </w:t>
      </w:r>
      <w:r w:rsidR="00847488">
        <w:rPr>
          <w:rFonts w:ascii="Times New Roman" w:hAnsi="Times New Roman"/>
          <w:sz w:val="28"/>
          <w:szCs w:val="28"/>
        </w:rPr>
        <w:t>рублей. Расходы представлены одним подразделом 1001 «Пенсионное обеспечение».</w:t>
      </w:r>
    </w:p>
    <w:p w:rsidR="00847488" w:rsidRDefault="00847488" w:rsidP="00FC7F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E22E5D">
        <w:rPr>
          <w:rFonts w:ascii="Times New Roman" w:hAnsi="Times New Roman"/>
          <w:b/>
          <w:sz w:val="28"/>
          <w:szCs w:val="28"/>
        </w:rPr>
        <w:t>11 «Физическая культура и сорт»</w:t>
      </w:r>
      <w:r>
        <w:rPr>
          <w:rFonts w:ascii="Times New Roman" w:hAnsi="Times New Roman"/>
          <w:sz w:val="28"/>
          <w:szCs w:val="28"/>
        </w:rPr>
        <w:t xml:space="preserve"> кассовые расходы за </w:t>
      </w:r>
      <w:r w:rsidR="00EF4FEB">
        <w:rPr>
          <w:rFonts w:ascii="Times New Roman" w:hAnsi="Times New Roman"/>
          <w:sz w:val="28"/>
          <w:szCs w:val="28"/>
        </w:rPr>
        <w:t xml:space="preserve">1 квартал </w:t>
      </w:r>
      <w:r>
        <w:rPr>
          <w:rFonts w:ascii="Times New Roman" w:hAnsi="Times New Roman"/>
          <w:sz w:val="28"/>
          <w:szCs w:val="28"/>
        </w:rPr>
        <w:t>20</w:t>
      </w:r>
      <w:r w:rsidR="00410448">
        <w:rPr>
          <w:rFonts w:ascii="Times New Roman" w:hAnsi="Times New Roman"/>
          <w:sz w:val="28"/>
          <w:szCs w:val="28"/>
        </w:rPr>
        <w:t>2</w:t>
      </w:r>
      <w:r w:rsidR="001869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A4B19">
        <w:rPr>
          <w:rFonts w:ascii="Times New Roman" w:hAnsi="Times New Roman"/>
          <w:sz w:val="28"/>
          <w:szCs w:val="28"/>
        </w:rPr>
        <w:t xml:space="preserve">сложились в сумме </w:t>
      </w:r>
      <w:r w:rsidR="00186931">
        <w:rPr>
          <w:rFonts w:ascii="Times New Roman" w:hAnsi="Times New Roman"/>
          <w:sz w:val="28"/>
          <w:szCs w:val="28"/>
        </w:rPr>
        <w:t>2</w:t>
      </w:r>
      <w:r w:rsidR="009A4B19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A4B19">
        <w:rPr>
          <w:rFonts w:ascii="Times New Roman" w:hAnsi="Times New Roman"/>
          <w:sz w:val="28"/>
          <w:szCs w:val="28"/>
        </w:rPr>
        <w:t xml:space="preserve">, или </w:t>
      </w:r>
      <w:r w:rsidR="00186931">
        <w:rPr>
          <w:rFonts w:ascii="Times New Roman" w:hAnsi="Times New Roman"/>
          <w:sz w:val="28"/>
          <w:szCs w:val="28"/>
        </w:rPr>
        <w:t>5</w:t>
      </w:r>
      <w:r w:rsidR="009A4B19">
        <w:rPr>
          <w:rFonts w:ascii="Times New Roman" w:hAnsi="Times New Roman"/>
          <w:sz w:val="28"/>
          <w:szCs w:val="28"/>
        </w:rPr>
        <w:t>0 %</w:t>
      </w:r>
      <w:r w:rsidR="00BC3CCB">
        <w:rPr>
          <w:rFonts w:ascii="Times New Roman" w:hAnsi="Times New Roman"/>
          <w:sz w:val="28"/>
          <w:szCs w:val="28"/>
        </w:rPr>
        <w:t xml:space="preserve"> к уточненной бюджетной росписи</w:t>
      </w:r>
      <w:r>
        <w:rPr>
          <w:rFonts w:ascii="Times New Roman" w:hAnsi="Times New Roman"/>
          <w:sz w:val="28"/>
          <w:szCs w:val="28"/>
        </w:rPr>
        <w:t>.</w:t>
      </w:r>
      <w:r w:rsidRPr="00E22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Структура раздела представлена одним подразделом – 11 02 «Массовый спорт». </w:t>
      </w:r>
    </w:p>
    <w:p w:rsidR="00847488" w:rsidRDefault="00847488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371EEB">
        <w:rPr>
          <w:rFonts w:ascii="Times New Roman" w:hAnsi="Times New Roman"/>
          <w:color w:val="000000"/>
          <w:sz w:val="28"/>
          <w:szCs w:val="28"/>
        </w:rPr>
        <w:t>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 представленным отчетом об исполнении бюджета за </w:t>
      </w:r>
      <w:r w:rsidR="00EF4FEB">
        <w:rPr>
          <w:rFonts w:ascii="Times New Roman" w:hAnsi="Times New Roman"/>
          <w:color w:val="000000"/>
          <w:sz w:val="28"/>
          <w:szCs w:val="28"/>
        </w:rPr>
        <w:t xml:space="preserve">1 квартал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410448">
        <w:rPr>
          <w:rFonts w:ascii="Times New Roman" w:hAnsi="Times New Roman"/>
          <w:color w:val="000000"/>
          <w:sz w:val="28"/>
          <w:szCs w:val="28"/>
        </w:rPr>
        <w:t>2</w:t>
      </w:r>
      <w:r w:rsidR="0018693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бюджет исполнен с профицитом в сумме </w:t>
      </w:r>
      <w:r w:rsidR="00186931">
        <w:rPr>
          <w:rFonts w:ascii="Times New Roman" w:hAnsi="Times New Roman"/>
          <w:color w:val="000000"/>
          <w:sz w:val="28"/>
          <w:szCs w:val="28"/>
        </w:rPr>
        <w:t xml:space="preserve">172,0 </w:t>
      </w:r>
      <w:r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847488" w:rsidRDefault="00847488" w:rsidP="00A8111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Остаток денежных средств по состоянию на 1 января 20</w:t>
      </w:r>
      <w:r w:rsidR="00410448">
        <w:rPr>
          <w:rFonts w:ascii="Times New Roman" w:hAnsi="Times New Roman"/>
          <w:sz w:val="28"/>
          <w:szCs w:val="28"/>
        </w:rPr>
        <w:t>2</w:t>
      </w:r>
      <w:r w:rsidR="001869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составляет </w:t>
      </w:r>
      <w:r w:rsidR="00186931">
        <w:rPr>
          <w:rFonts w:ascii="Times New Roman" w:hAnsi="Times New Roman"/>
          <w:sz w:val="28"/>
          <w:szCs w:val="28"/>
        </w:rPr>
        <w:t>1621,1</w:t>
      </w:r>
      <w:r>
        <w:rPr>
          <w:rFonts w:ascii="Times New Roman" w:hAnsi="Times New Roman"/>
          <w:sz w:val="28"/>
          <w:szCs w:val="28"/>
        </w:rPr>
        <w:t xml:space="preserve"> тыс. рублей, по состоянию на 1</w:t>
      </w:r>
      <w:r w:rsidR="00EF4FEB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410448">
        <w:rPr>
          <w:rFonts w:ascii="Times New Roman" w:hAnsi="Times New Roman"/>
          <w:sz w:val="28"/>
          <w:szCs w:val="28"/>
        </w:rPr>
        <w:t>2</w:t>
      </w:r>
      <w:r w:rsidR="001869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186931">
        <w:rPr>
          <w:rFonts w:ascii="Times New Roman" w:hAnsi="Times New Roman"/>
          <w:sz w:val="28"/>
          <w:szCs w:val="28"/>
        </w:rPr>
        <w:t>1441,8</w:t>
      </w:r>
      <w:r w:rsidR="00410448">
        <w:rPr>
          <w:rFonts w:ascii="Times New Roman" w:hAnsi="Times New Roman"/>
          <w:sz w:val="28"/>
          <w:szCs w:val="28"/>
        </w:rPr>
        <w:t xml:space="preserve"> т</w:t>
      </w:r>
      <w:r w:rsidRPr="00D52706">
        <w:rPr>
          <w:rFonts w:ascii="Times New Roman" w:hAnsi="Times New Roman"/>
          <w:sz w:val="28"/>
          <w:szCs w:val="28"/>
        </w:rPr>
        <w:t>ыс</w:t>
      </w:r>
      <w:r>
        <w:rPr>
          <w:rFonts w:ascii="Times New Roman" w:hAnsi="Times New Roman"/>
          <w:sz w:val="28"/>
          <w:szCs w:val="28"/>
        </w:rPr>
        <w:t>. рублей, целевые средства</w:t>
      </w:r>
      <w:r w:rsidR="00BC3C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предназначенные на осуществление </w:t>
      </w:r>
      <w:r w:rsidR="00EF4FEB">
        <w:rPr>
          <w:rFonts w:ascii="Times New Roman" w:hAnsi="Times New Roman"/>
          <w:sz w:val="28"/>
          <w:szCs w:val="28"/>
        </w:rPr>
        <w:t xml:space="preserve">первичного </w:t>
      </w:r>
      <w:r>
        <w:rPr>
          <w:rFonts w:ascii="Times New Roman" w:hAnsi="Times New Roman"/>
          <w:sz w:val="28"/>
          <w:szCs w:val="28"/>
        </w:rPr>
        <w:t>воинского учета</w:t>
      </w:r>
      <w:r w:rsidR="00410448">
        <w:rPr>
          <w:rFonts w:ascii="Times New Roman" w:hAnsi="Times New Roman"/>
          <w:sz w:val="28"/>
          <w:szCs w:val="28"/>
        </w:rPr>
        <w:t xml:space="preserve"> </w:t>
      </w:r>
      <w:r w:rsidR="00186931">
        <w:rPr>
          <w:rFonts w:ascii="Times New Roman" w:hAnsi="Times New Roman"/>
          <w:sz w:val="28"/>
          <w:szCs w:val="28"/>
        </w:rPr>
        <w:t>7,4</w:t>
      </w:r>
      <w:bookmarkStart w:id="0" w:name="_GoBack"/>
      <w:bookmarkEnd w:id="0"/>
      <w:r w:rsidR="00410448">
        <w:rPr>
          <w:rFonts w:ascii="Times New Roman" w:hAnsi="Times New Roman"/>
          <w:sz w:val="28"/>
          <w:szCs w:val="28"/>
        </w:rPr>
        <w:t xml:space="preserve"> руб.</w:t>
      </w:r>
    </w:p>
    <w:p w:rsidR="00847488" w:rsidRDefault="00847488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47488" w:rsidRDefault="00847488" w:rsidP="00A0123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sectPr w:rsidR="00847488" w:rsidSect="000F483F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12" w:rsidRDefault="00A27B12" w:rsidP="000F483F">
      <w:pPr>
        <w:spacing w:after="0" w:line="240" w:lineRule="auto"/>
      </w:pPr>
      <w:r>
        <w:separator/>
      </w:r>
    </w:p>
  </w:endnote>
  <w:endnote w:type="continuationSeparator" w:id="0">
    <w:p w:rsidR="00A27B12" w:rsidRDefault="00A27B12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12" w:rsidRDefault="00A27B12" w:rsidP="000F483F">
      <w:pPr>
        <w:spacing w:after="0" w:line="240" w:lineRule="auto"/>
      </w:pPr>
      <w:r>
        <w:separator/>
      </w:r>
    </w:p>
  </w:footnote>
  <w:footnote w:type="continuationSeparator" w:id="0">
    <w:p w:rsidR="00A27B12" w:rsidRDefault="00A27B12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88" w:rsidRDefault="004D339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6931">
      <w:rPr>
        <w:noProof/>
      </w:rPr>
      <w:t>4</w:t>
    </w:r>
    <w:r>
      <w:rPr>
        <w:noProof/>
      </w:rPr>
      <w:fldChar w:fldCharType="end"/>
    </w:r>
  </w:p>
  <w:p w:rsidR="00847488" w:rsidRDefault="008474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02"/>
    <w:rsid w:val="0000301B"/>
    <w:rsid w:val="00003848"/>
    <w:rsid w:val="00010650"/>
    <w:rsid w:val="00016EDC"/>
    <w:rsid w:val="000316BC"/>
    <w:rsid w:val="00032DB3"/>
    <w:rsid w:val="000360EC"/>
    <w:rsid w:val="000409BD"/>
    <w:rsid w:val="00043CEB"/>
    <w:rsid w:val="00070548"/>
    <w:rsid w:val="000755B0"/>
    <w:rsid w:val="0007616E"/>
    <w:rsid w:val="00077400"/>
    <w:rsid w:val="00083AF6"/>
    <w:rsid w:val="0009474F"/>
    <w:rsid w:val="00094997"/>
    <w:rsid w:val="00095EB7"/>
    <w:rsid w:val="0009780F"/>
    <w:rsid w:val="000C05D2"/>
    <w:rsid w:val="000C0DF5"/>
    <w:rsid w:val="000F0453"/>
    <w:rsid w:val="000F275B"/>
    <w:rsid w:val="000F483F"/>
    <w:rsid w:val="000F59CA"/>
    <w:rsid w:val="00103019"/>
    <w:rsid w:val="00104565"/>
    <w:rsid w:val="00107B92"/>
    <w:rsid w:val="00135917"/>
    <w:rsid w:val="00141503"/>
    <w:rsid w:val="00141FAC"/>
    <w:rsid w:val="00145455"/>
    <w:rsid w:val="001547D5"/>
    <w:rsid w:val="001562C9"/>
    <w:rsid w:val="001638B6"/>
    <w:rsid w:val="00167C88"/>
    <w:rsid w:val="00170157"/>
    <w:rsid w:val="00177180"/>
    <w:rsid w:val="0018265F"/>
    <w:rsid w:val="00184302"/>
    <w:rsid w:val="00186931"/>
    <w:rsid w:val="001913BF"/>
    <w:rsid w:val="00191F22"/>
    <w:rsid w:val="00195506"/>
    <w:rsid w:val="001A1A75"/>
    <w:rsid w:val="001A1CBA"/>
    <w:rsid w:val="001B24E5"/>
    <w:rsid w:val="001B4650"/>
    <w:rsid w:val="001B482B"/>
    <w:rsid w:val="001C031F"/>
    <w:rsid w:val="001C3666"/>
    <w:rsid w:val="001D0AAE"/>
    <w:rsid w:val="001D18AB"/>
    <w:rsid w:val="001D213B"/>
    <w:rsid w:val="001D2296"/>
    <w:rsid w:val="001D4305"/>
    <w:rsid w:val="001E231B"/>
    <w:rsid w:val="001E4698"/>
    <w:rsid w:val="001E5A68"/>
    <w:rsid w:val="001E6523"/>
    <w:rsid w:val="001F7843"/>
    <w:rsid w:val="00201FA4"/>
    <w:rsid w:val="002072A1"/>
    <w:rsid w:val="002134E8"/>
    <w:rsid w:val="00213727"/>
    <w:rsid w:val="0022366F"/>
    <w:rsid w:val="002238D7"/>
    <w:rsid w:val="00224149"/>
    <w:rsid w:val="00237D1B"/>
    <w:rsid w:val="00240DA6"/>
    <w:rsid w:val="00244737"/>
    <w:rsid w:val="002520B4"/>
    <w:rsid w:val="00253B44"/>
    <w:rsid w:val="0026526F"/>
    <w:rsid w:val="0026668C"/>
    <w:rsid w:val="0026705E"/>
    <w:rsid w:val="00270C20"/>
    <w:rsid w:val="00270E03"/>
    <w:rsid w:val="002735B4"/>
    <w:rsid w:val="0028790F"/>
    <w:rsid w:val="002B6ACA"/>
    <w:rsid w:val="002C103B"/>
    <w:rsid w:val="002D6F33"/>
    <w:rsid w:val="002E0C42"/>
    <w:rsid w:val="002F1199"/>
    <w:rsid w:val="002F52DC"/>
    <w:rsid w:val="002F7B02"/>
    <w:rsid w:val="00300FAB"/>
    <w:rsid w:val="00303D3B"/>
    <w:rsid w:val="00307B8D"/>
    <w:rsid w:val="003177B5"/>
    <w:rsid w:val="003212D3"/>
    <w:rsid w:val="00335F65"/>
    <w:rsid w:val="00336F61"/>
    <w:rsid w:val="0034131B"/>
    <w:rsid w:val="00341B16"/>
    <w:rsid w:val="0034503F"/>
    <w:rsid w:val="00345901"/>
    <w:rsid w:val="0034631A"/>
    <w:rsid w:val="003501E1"/>
    <w:rsid w:val="003504EC"/>
    <w:rsid w:val="00352B6B"/>
    <w:rsid w:val="00353946"/>
    <w:rsid w:val="00356C7A"/>
    <w:rsid w:val="00362656"/>
    <w:rsid w:val="00370E8C"/>
    <w:rsid w:val="00371952"/>
    <w:rsid w:val="00371EEB"/>
    <w:rsid w:val="00380792"/>
    <w:rsid w:val="00383632"/>
    <w:rsid w:val="0038426A"/>
    <w:rsid w:val="00386009"/>
    <w:rsid w:val="00391A8E"/>
    <w:rsid w:val="0039324B"/>
    <w:rsid w:val="003948A0"/>
    <w:rsid w:val="00394B85"/>
    <w:rsid w:val="00395DCD"/>
    <w:rsid w:val="003B04BB"/>
    <w:rsid w:val="003E4D10"/>
    <w:rsid w:val="003F1E3E"/>
    <w:rsid w:val="003F3C15"/>
    <w:rsid w:val="003F3E37"/>
    <w:rsid w:val="003F6066"/>
    <w:rsid w:val="003F680B"/>
    <w:rsid w:val="00401123"/>
    <w:rsid w:val="00402E5E"/>
    <w:rsid w:val="00410448"/>
    <w:rsid w:val="00416668"/>
    <w:rsid w:val="00427AF9"/>
    <w:rsid w:val="0043791C"/>
    <w:rsid w:val="00440503"/>
    <w:rsid w:val="00443635"/>
    <w:rsid w:val="00444E71"/>
    <w:rsid w:val="00450851"/>
    <w:rsid w:val="00451BA7"/>
    <w:rsid w:val="00466118"/>
    <w:rsid w:val="00466FD5"/>
    <w:rsid w:val="00470246"/>
    <w:rsid w:val="004760D5"/>
    <w:rsid w:val="00476F89"/>
    <w:rsid w:val="0048375B"/>
    <w:rsid w:val="00486B3F"/>
    <w:rsid w:val="00490E33"/>
    <w:rsid w:val="00492B5D"/>
    <w:rsid w:val="00494076"/>
    <w:rsid w:val="00495ABA"/>
    <w:rsid w:val="004A4E95"/>
    <w:rsid w:val="004A5EE5"/>
    <w:rsid w:val="004B5AC0"/>
    <w:rsid w:val="004B7D1D"/>
    <w:rsid w:val="004B7D2E"/>
    <w:rsid w:val="004C11F9"/>
    <w:rsid w:val="004D2842"/>
    <w:rsid w:val="004D3395"/>
    <w:rsid w:val="004F67B0"/>
    <w:rsid w:val="00503C69"/>
    <w:rsid w:val="0051607F"/>
    <w:rsid w:val="0052469C"/>
    <w:rsid w:val="00525999"/>
    <w:rsid w:val="00533E74"/>
    <w:rsid w:val="00540F7D"/>
    <w:rsid w:val="0054482B"/>
    <w:rsid w:val="005667DD"/>
    <w:rsid w:val="00572F03"/>
    <w:rsid w:val="005755A1"/>
    <w:rsid w:val="005763F9"/>
    <w:rsid w:val="00577F2A"/>
    <w:rsid w:val="00583D99"/>
    <w:rsid w:val="0058519D"/>
    <w:rsid w:val="0059648E"/>
    <w:rsid w:val="00596E9B"/>
    <w:rsid w:val="005A5D76"/>
    <w:rsid w:val="005A7D91"/>
    <w:rsid w:val="005A7F11"/>
    <w:rsid w:val="005B04BB"/>
    <w:rsid w:val="005B0B4F"/>
    <w:rsid w:val="005B45D2"/>
    <w:rsid w:val="005B59BC"/>
    <w:rsid w:val="005B5B78"/>
    <w:rsid w:val="005C1EB7"/>
    <w:rsid w:val="005C5B8A"/>
    <w:rsid w:val="005C7750"/>
    <w:rsid w:val="005D30D6"/>
    <w:rsid w:val="005D384A"/>
    <w:rsid w:val="005F06E8"/>
    <w:rsid w:val="005F49FD"/>
    <w:rsid w:val="005F75D1"/>
    <w:rsid w:val="00613AB0"/>
    <w:rsid w:val="00622E84"/>
    <w:rsid w:val="00636EAF"/>
    <w:rsid w:val="006424B7"/>
    <w:rsid w:val="006522C8"/>
    <w:rsid w:val="006638EC"/>
    <w:rsid w:val="006700C4"/>
    <w:rsid w:val="00670DD2"/>
    <w:rsid w:val="006877FF"/>
    <w:rsid w:val="00695B91"/>
    <w:rsid w:val="0069714A"/>
    <w:rsid w:val="006A1DBD"/>
    <w:rsid w:val="006B3A8D"/>
    <w:rsid w:val="006B5A2F"/>
    <w:rsid w:val="006B7BA8"/>
    <w:rsid w:val="006C1002"/>
    <w:rsid w:val="006D26B8"/>
    <w:rsid w:val="006D62E9"/>
    <w:rsid w:val="006D6C6F"/>
    <w:rsid w:val="006E249D"/>
    <w:rsid w:val="006F2427"/>
    <w:rsid w:val="006F2D00"/>
    <w:rsid w:val="006F5E5A"/>
    <w:rsid w:val="0070343E"/>
    <w:rsid w:val="00707CF7"/>
    <w:rsid w:val="00710107"/>
    <w:rsid w:val="007103D9"/>
    <w:rsid w:val="00713C0E"/>
    <w:rsid w:val="00716D21"/>
    <w:rsid w:val="007356CC"/>
    <w:rsid w:val="0073572F"/>
    <w:rsid w:val="00743371"/>
    <w:rsid w:val="007477E4"/>
    <w:rsid w:val="007548FE"/>
    <w:rsid w:val="007572E1"/>
    <w:rsid w:val="00760694"/>
    <w:rsid w:val="00760EF1"/>
    <w:rsid w:val="00767713"/>
    <w:rsid w:val="007729C9"/>
    <w:rsid w:val="00773752"/>
    <w:rsid w:val="0077670A"/>
    <w:rsid w:val="007826DA"/>
    <w:rsid w:val="007834D2"/>
    <w:rsid w:val="00783FA8"/>
    <w:rsid w:val="00784A82"/>
    <w:rsid w:val="007856F5"/>
    <w:rsid w:val="00785EF1"/>
    <w:rsid w:val="007A1012"/>
    <w:rsid w:val="007A608C"/>
    <w:rsid w:val="007B3182"/>
    <w:rsid w:val="007C1E60"/>
    <w:rsid w:val="007D44BE"/>
    <w:rsid w:val="007D4DF4"/>
    <w:rsid w:val="007D62A0"/>
    <w:rsid w:val="007F0081"/>
    <w:rsid w:val="007F42A8"/>
    <w:rsid w:val="007F54BE"/>
    <w:rsid w:val="008023E6"/>
    <w:rsid w:val="008073EC"/>
    <w:rsid w:val="00807F77"/>
    <w:rsid w:val="00814C4B"/>
    <w:rsid w:val="00821225"/>
    <w:rsid w:val="00824E09"/>
    <w:rsid w:val="00825444"/>
    <w:rsid w:val="0082753B"/>
    <w:rsid w:val="00843F76"/>
    <w:rsid w:val="0084601A"/>
    <w:rsid w:val="00847488"/>
    <w:rsid w:val="0085192F"/>
    <w:rsid w:val="00852901"/>
    <w:rsid w:val="008544CA"/>
    <w:rsid w:val="008608F2"/>
    <w:rsid w:val="00860CF3"/>
    <w:rsid w:val="008612D6"/>
    <w:rsid w:val="00866479"/>
    <w:rsid w:val="00886CF3"/>
    <w:rsid w:val="00886DD3"/>
    <w:rsid w:val="00890236"/>
    <w:rsid w:val="00892791"/>
    <w:rsid w:val="008A3BD1"/>
    <w:rsid w:val="008B0105"/>
    <w:rsid w:val="008E02DB"/>
    <w:rsid w:val="008E52DC"/>
    <w:rsid w:val="008E5A19"/>
    <w:rsid w:val="009040BE"/>
    <w:rsid w:val="009054D9"/>
    <w:rsid w:val="009158AA"/>
    <w:rsid w:val="009158EF"/>
    <w:rsid w:val="009331F0"/>
    <w:rsid w:val="00935C67"/>
    <w:rsid w:val="00940776"/>
    <w:rsid w:val="00940B01"/>
    <w:rsid w:val="009504E9"/>
    <w:rsid w:val="0095219C"/>
    <w:rsid w:val="0095766B"/>
    <w:rsid w:val="00957717"/>
    <w:rsid w:val="00964A8A"/>
    <w:rsid w:val="0096734F"/>
    <w:rsid w:val="0097344D"/>
    <w:rsid w:val="0097566E"/>
    <w:rsid w:val="009825B2"/>
    <w:rsid w:val="00992238"/>
    <w:rsid w:val="00994EAE"/>
    <w:rsid w:val="009A4B19"/>
    <w:rsid w:val="009A4C5D"/>
    <w:rsid w:val="009C1D47"/>
    <w:rsid w:val="009C259E"/>
    <w:rsid w:val="009D40CD"/>
    <w:rsid w:val="009E1B79"/>
    <w:rsid w:val="009E3284"/>
    <w:rsid w:val="009E5582"/>
    <w:rsid w:val="009E5B1C"/>
    <w:rsid w:val="009E6B8D"/>
    <w:rsid w:val="009F4394"/>
    <w:rsid w:val="00A01237"/>
    <w:rsid w:val="00A21EA1"/>
    <w:rsid w:val="00A23612"/>
    <w:rsid w:val="00A2393C"/>
    <w:rsid w:val="00A26CD6"/>
    <w:rsid w:val="00A2778D"/>
    <w:rsid w:val="00A27B12"/>
    <w:rsid w:val="00A34E50"/>
    <w:rsid w:val="00A37E84"/>
    <w:rsid w:val="00A422F5"/>
    <w:rsid w:val="00A5377B"/>
    <w:rsid w:val="00A56F95"/>
    <w:rsid w:val="00A6024B"/>
    <w:rsid w:val="00A61E06"/>
    <w:rsid w:val="00A70DC5"/>
    <w:rsid w:val="00A71074"/>
    <w:rsid w:val="00A71CC7"/>
    <w:rsid w:val="00A71E16"/>
    <w:rsid w:val="00A7388E"/>
    <w:rsid w:val="00A74127"/>
    <w:rsid w:val="00A758EE"/>
    <w:rsid w:val="00A75F29"/>
    <w:rsid w:val="00A81117"/>
    <w:rsid w:val="00A833F5"/>
    <w:rsid w:val="00A90BFF"/>
    <w:rsid w:val="00A93948"/>
    <w:rsid w:val="00A9588F"/>
    <w:rsid w:val="00A96D62"/>
    <w:rsid w:val="00AA0213"/>
    <w:rsid w:val="00AA1A36"/>
    <w:rsid w:val="00AA2B40"/>
    <w:rsid w:val="00AA2E88"/>
    <w:rsid w:val="00AA6D90"/>
    <w:rsid w:val="00AB7147"/>
    <w:rsid w:val="00AB7F5E"/>
    <w:rsid w:val="00AC0310"/>
    <w:rsid w:val="00AC2B77"/>
    <w:rsid w:val="00AC43D2"/>
    <w:rsid w:val="00AC648D"/>
    <w:rsid w:val="00AC7F30"/>
    <w:rsid w:val="00AD0AA0"/>
    <w:rsid w:val="00AD4AB9"/>
    <w:rsid w:val="00AD6804"/>
    <w:rsid w:val="00AE447B"/>
    <w:rsid w:val="00AF7EE6"/>
    <w:rsid w:val="00B029C1"/>
    <w:rsid w:val="00B1276C"/>
    <w:rsid w:val="00B15D83"/>
    <w:rsid w:val="00B21AEB"/>
    <w:rsid w:val="00B24808"/>
    <w:rsid w:val="00B30E43"/>
    <w:rsid w:val="00B31E1F"/>
    <w:rsid w:val="00B36F86"/>
    <w:rsid w:val="00B43857"/>
    <w:rsid w:val="00B46A3E"/>
    <w:rsid w:val="00B532DD"/>
    <w:rsid w:val="00B6173D"/>
    <w:rsid w:val="00B736E1"/>
    <w:rsid w:val="00B7398C"/>
    <w:rsid w:val="00B75C73"/>
    <w:rsid w:val="00B807B4"/>
    <w:rsid w:val="00B83626"/>
    <w:rsid w:val="00B854BD"/>
    <w:rsid w:val="00B860EE"/>
    <w:rsid w:val="00B9642D"/>
    <w:rsid w:val="00BA7581"/>
    <w:rsid w:val="00BB1B29"/>
    <w:rsid w:val="00BB5248"/>
    <w:rsid w:val="00BB6D30"/>
    <w:rsid w:val="00BC3CCB"/>
    <w:rsid w:val="00BD7E1C"/>
    <w:rsid w:val="00BE18A5"/>
    <w:rsid w:val="00C047FC"/>
    <w:rsid w:val="00C06298"/>
    <w:rsid w:val="00C142EB"/>
    <w:rsid w:val="00C21385"/>
    <w:rsid w:val="00C2429B"/>
    <w:rsid w:val="00C25FF5"/>
    <w:rsid w:val="00C2607B"/>
    <w:rsid w:val="00C269A1"/>
    <w:rsid w:val="00C275C9"/>
    <w:rsid w:val="00C3434A"/>
    <w:rsid w:val="00C34F44"/>
    <w:rsid w:val="00C37CC2"/>
    <w:rsid w:val="00C37DA6"/>
    <w:rsid w:val="00C55C59"/>
    <w:rsid w:val="00C73280"/>
    <w:rsid w:val="00C750A6"/>
    <w:rsid w:val="00C755B0"/>
    <w:rsid w:val="00C83433"/>
    <w:rsid w:val="00C97D4F"/>
    <w:rsid w:val="00CB3A3D"/>
    <w:rsid w:val="00CB57C2"/>
    <w:rsid w:val="00CC0E4D"/>
    <w:rsid w:val="00CC20E1"/>
    <w:rsid w:val="00CC2D47"/>
    <w:rsid w:val="00CD7E46"/>
    <w:rsid w:val="00CE069A"/>
    <w:rsid w:val="00CE18A6"/>
    <w:rsid w:val="00CE29A3"/>
    <w:rsid w:val="00CE35CE"/>
    <w:rsid w:val="00CF6113"/>
    <w:rsid w:val="00D0680B"/>
    <w:rsid w:val="00D132BA"/>
    <w:rsid w:val="00D179A0"/>
    <w:rsid w:val="00D24006"/>
    <w:rsid w:val="00D26820"/>
    <w:rsid w:val="00D2754D"/>
    <w:rsid w:val="00D320A7"/>
    <w:rsid w:val="00D37E6B"/>
    <w:rsid w:val="00D41DEA"/>
    <w:rsid w:val="00D46379"/>
    <w:rsid w:val="00D47F95"/>
    <w:rsid w:val="00D50731"/>
    <w:rsid w:val="00D5077F"/>
    <w:rsid w:val="00D52706"/>
    <w:rsid w:val="00D53099"/>
    <w:rsid w:val="00D5439C"/>
    <w:rsid w:val="00D61287"/>
    <w:rsid w:val="00D71619"/>
    <w:rsid w:val="00D750E5"/>
    <w:rsid w:val="00D7584F"/>
    <w:rsid w:val="00D82B25"/>
    <w:rsid w:val="00D851F0"/>
    <w:rsid w:val="00D85B79"/>
    <w:rsid w:val="00D91961"/>
    <w:rsid w:val="00D9283A"/>
    <w:rsid w:val="00D940AB"/>
    <w:rsid w:val="00D9616E"/>
    <w:rsid w:val="00DA291C"/>
    <w:rsid w:val="00DA443B"/>
    <w:rsid w:val="00DA60B8"/>
    <w:rsid w:val="00DB54C1"/>
    <w:rsid w:val="00DC190E"/>
    <w:rsid w:val="00DC236A"/>
    <w:rsid w:val="00DC2DB5"/>
    <w:rsid w:val="00DC37FF"/>
    <w:rsid w:val="00DC3E7B"/>
    <w:rsid w:val="00DC4D00"/>
    <w:rsid w:val="00DC5872"/>
    <w:rsid w:val="00DC68CA"/>
    <w:rsid w:val="00DD24BB"/>
    <w:rsid w:val="00DF3259"/>
    <w:rsid w:val="00E018D4"/>
    <w:rsid w:val="00E07B56"/>
    <w:rsid w:val="00E10021"/>
    <w:rsid w:val="00E122FC"/>
    <w:rsid w:val="00E1463F"/>
    <w:rsid w:val="00E17A77"/>
    <w:rsid w:val="00E22688"/>
    <w:rsid w:val="00E22E5D"/>
    <w:rsid w:val="00E24DB9"/>
    <w:rsid w:val="00E26D47"/>
    <w:rsid w:val="00E32071"/>
    <w:rsid w:val="00E32902"/>
    <w:rsid w:val="00E36702"/>
    <w:rsid w:val="00E374F8"/>
    <w:rsid w:val="00E4023A"/>
    <w:rsid w:val="00E4030F"/>
    <w:rsid w:val="00E412F0"/>
    <w:rsid w:val="00E4303D"/>
    <w:rsid w:val="00E479A3"/>
    <w:rsid w:val="00E515C4"/>
    <w:rsid w:val="00E52553"/>
    <w:rsid w:val="00E63822"/>
    <w:rsid w:val="00E65A82"/>
    <w:rsid w:val="00E76479"/>
    <w:rsid w:val="00E876B9"/>
    <w:rsid w:val="00E92B86"/>
    <w:rsid w:val="00E96717"/>
    <w:rsid w:val="00EA1CE9"/>
    <w:rsid w:val="00EA4791"/>
    <w:rsid w:val="00EA583B"/>
    <w:rsid w:val="00EA5F91"/>
    <w:rsid w:val="00EA7EB0"/>
    <w:rsid w:val="00EB1EB5"/>
    <w:rsid w:val="00EB4E13"/>
    <w:rsid w:val="00EB752F"/>
    <w:rsid w:val="00EB7B79"/>
    <w:rsid w:val="00EC5F49"/>
    <w:rsid w:val="00ED5D13"/>
    <w:rsid w:val="00ED6ED2"/>
    <w:rsid w:val="00ED7E7F"/>
    <w:rsid w:val="00EF08D9"/>
    <w:rsid w:val="00EF4FEB"/>
    <w:rsid w:val="00F02E96"/>
    <w:rsid w:val="00F02F67"/>
    <w:rsid w:val="00F05582"/>
    <w:rsid w:val="00F06C67"/>
    <w:rsid w:val="00F06D36"/>
    <w:rsid w:val="00F06E2E"/>
    <w:rsid w:val="00F1419F"/>
    <w:rsid w:val="00F2610D"/>
    <w:rsid w:val="00F40102"/>
    <w:rsid w:val="00F46916"/>
    <w:rsid w:val="00F47F9A"/>
    <w:rsid w:val="00F54DB2"/>
    <w:rsid w:val="00F553A6"/>
    <w:rsid w:val="00F629EF"/>
    <w:rsid w:val="00F75C3C"/>
    <w:rsid w:val="00F8367E"/>
    <w:rsid w:val="00F8496C"/>
    <w:rsid w:val="00F87712"/>
    <w:rsid w:val="00F94C24"/>
    <w:rsid w:val="00F97403"/>
    <w:rsid w:val="00FB06CD"/>
    <w:rsid w:val="00FB08AF"/>
    <w:rsid w:val="00FB5330"/>
    <w:rsid w:val="00FC2133"/>
    <w:rsid w:val="00FC7D41"/>
    <w:rsid w:val="00FC7FAB"/>
    <w:rsid w:val="00FD0DCC"/>
    <w:rsid w:val="00FD2908"/>
    <w:rsid w:val="00FE0CE0"/>
    <w:rsid w:val="00FE0E6A"/>
    <w:rsid w:val="00FE2CB4"/>
    <w:rsid w:val="00FE326F"/>
    <w:rsid w:val="00FE5909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72D34"/>
  <w15:docId w15:val="{796F2BDC-C530-4350-8178-372A7BAF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link w:val="a5"/>
    <w:uiPriority w:val="99"/>
    <w:semiHidden/>
    <w:locked/>
    <w:rsid w:val="006C1002"/>
    <w:rPr>
      <w:rFonts w:ascii="Times New Roman" w:hAnsi="Times New Roman" w:cs="Times New Roman"/>
      <w:sz w:val="24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uiPriority w:val="99"/>
    <w:semiHidden/>
    <w:rsid w:val="006C100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6D6C6F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99"/>
    <w:qFormat/>
    <w:locked/>
    <w:rsid w:val="00EA1CE9"/>
    <w:pPr>
      <w:spacing w:after="0" w:line="240" w:lineRule="auto"/>
      <w:jc w:val="center"/>
    </w:pPr>
    <w:rPr>
      <w:rFonts w:ascii="Times New Roman" w:hAnsi="Times New Roman"/>
      <w:spacing w:val="20"/>
      <w:sz w:val="28"/>
      <w:szCs w:val="20"/>
      <w:lang w:eastAsia="ru-RU"/>
    </w:rPr>
  </w:style>
  <w:style w:type="character" w:customStyle="1" w:styleId="ae">
    <w:name w:val="Заголовок Знак"/>
    <w:link w:val="ad"/>
    <w:uiPriority w:val="99"/>
    <w:locked/>
    <w:rsid w:val="00A2778D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1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260</cp:revision>
  <cp:lastPrinted>2017-06-26T06:15:00Z</cp:lastPrinted>
  <dcterms:created xsi:type="dcterms:W3CDTF">2015-05-06T06:06:00Z</dcterms:created>
  <dcterms:modified xsi:type="dcterms:W3CDTF">2021-04-09T12:56:00Z</dcterms:modified>
</cp:coreProperties>
</file>