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32ED8" w14:textId="77777777" w:rsidR="00B756D9" w:rsidRDefault="00B756D9" w:rsidP="00B756D9">
      <w:pPr>
        <w:ind w:right="-694"/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14:paraId="2B49040A" w14:textId="77777777" w:rsidR="00B756D9" w:rsidRDefault="00B756D9" w:rsidP="00B756D9">
      <w:pPr>
        <w:ind w:right="-694"/>
        <w:jc w:val="center"/>
        <w:rPr>
          <w:b/>
          <w:szCs w:val="28"/>
        </w:rPr>
      </w:pPr>
      <w:r>
        <w:rPr>
          <w:b/>
          <w:szCs w:val="28"/>
        </w:rPr>
        <w:t xml:space="preserve">Контрольно-счетной палаты </w:t>
      </w:r>
      <w:r w:rsidR="00F979F0">
        <w:rPr>
          <w:b/>
          <w:szCs w:val="28"/>
        </w:rPr>
        <w:t>Дубровского района</w:t>
      </w:r>
    </w:p>
    <w:p w14:paraId="2B2CB8DE" w14:textId="77777777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>по результатам внешней проверки бюджетной отчетности</w:t>
      </w:r>
    </w:p>
    <w:p w14:paraId="6DBCF031" w14:textId="77777777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главного администратора бюджетных средств</w:t>
      </w:r>
    </w:p>
    <w:p w14:paraId="045775F3" w14:textId="145B5B50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proofErr w:type="spellStart"/>
      <w:r w:rsidR="00027742">
        <w:rPr>
          <w:b/>
          <w:szCs w:val="28"/>
        </w:rPr>
        <w:t>Пеклинской</w:t>
      </w:r>
      <w:proofErr w:type="spellEnd"/>
      <w:r>
        <w:rPr>
          <w:b/>
          <w:szCs w:val="28"/>
        </w:rPr>
        <w:t xml:space="preserve"> сельской администрации</w:t>
      </w:r>
    </w:p>
    <w:p w14:paraId="2A549F5B" w14:textId="5DECCA81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за 20</w:t>
      </w:r>
      <w:r w:rsidR="006A63F5">
        <w:rPr>
          <w:b/>
          <w:szCs w:val="28"/>
        </w:rPr>
        <w:t>2</w:t>
      </w:r>
      <w:r w:rsidR="00E26816">
        <w:rPr>
          <w:b/>
          <w:szCs w:val="28"/>
        </w:rPr>
        <w:t>2</w:t>
      </w:r>
      <w:r>
        <w:rPr>
          <w:b/>
          <w:szCs w:val="28"/>
        </w:rPr>
        <w:t xml:space="preserve"> год</w:t>
      </w:r>
    </w:p>
    <w:p w14:paraId="0B7222C1" w14:textId="77777777" w:rsidR="00B756D9" w:rsidRDefault="00B756D9" w:rsidP="00B756D9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14:paraId="34ABFE89" w14:textId="77777777" w:rsidR="0065405A" w:rsidRDefault="0065405A" w:rsidP="00B756D9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14:paraId="45509EFE" w14:textId="6244249E" w:rsidR="007A60C9" w:rsidRDefault="007A60C9" w:rsidP="007A60C9">
      <w:pPr>
        <w:rPr>
          <w:szCs w:val="28"/>
        </w:rPr>
      </w:pPr>
      <w:r>
        <w:rPr>
          <w:szCs w:val="28"/>
        </w:rPr>
        <w:t xml:space="preserve">     п. Дубровка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="00E26816">
        <w:rPr>
          <w:szCs w:val="28"/>
        </w:rPr>
        <w:t>17</w:t>
      </w:r>
      <w:r>
        <w:rPr>
          <w:szCs w:val="28"/>
        </w:rPr>
        <w:t>.0</w:t>
      </w:r>
      <w:r w:rsidR="00796230">
        <w:rPr>
          <w:szCs w:val="28"/>
        </w:rPr>
        <w:t>4</w:t>
      </w:r>
      <w:r>
        <w:rPr>
          <w:szCs w:val="28"/>
        </w:rPr>
        <w:t>. 202</w:t>
      </w:r>
      <w:r w:rsidR="00E26816">
        <w:rPr>
          <w:szCs w:val="28"/>
        </w:rPr>
        <w:t>3</w:t>
      </w:r>
      <w:r>
        <w:rPr>
          <w:szCs w:val="28"/>
        </w:rPr>
        <w:t xml:space="preserve"> года</w:t>
      </w:r>
    </w:p>
    <w:p w14:paraId="40F04C37" w14:textId="77777777" w:rsidR="007A60C9" w:rsidRDefault="007A60C9" w:rsidP="007A60C9">
      <w:pPr>
        <w:rPr>
          <w:szCs w:val="28"/>
        </w:rPr>
      </w:pPr>
    </w:p>
    <w:p w14:paraId="630F1686" w14:textId="7D253683" w:rsidR="00E26816" w:rsidRPr="00E26816" w:rsidRDefault="00E26816" w:rsidP="00E26816">
      <w:pPr>
        <w:ind w:firstLine="0"/>
        <w:rPr>
          <w:rFonts w:eastAsiaTheme="minorHAnsi"/>
          <w:szCs w:val="28"/>
        </w:rPr>
      </w:pPr>
      <w:r w:rsidRPr="00E26816">
        <w:rPr>
          <w:rFonts w:eastAsiaTheme="minorHAnsi"/>
          <w:b/>
          <w:szCs w:val="28"/>
        </w:rPr>
        <w:t>Основание для проведения экспертно-аналитического мероприятия:</w:t>
      </w:r>
      <w:r w:rsidRPr="00E26816">
        <w:rPr>
          <w:rFonts w:eastAsiaTheme="minorHAnsi"/>
          <w:szCs w:val="28"/>
        </w:rPr>
        <w:t xml:space="preserve"> пункт </w:t>
      </w:r>
      <w:proofErr w:type="gramStart"/>
      <w:r w:rsidRPr="00E26816">
        <w:rPr>
          <w:rFonts w:eastAsiaTheme="minorHAnsi"/>
          <w:szCs w:val="28"/>
        </w:rPr>
        <w:t>1.3.2  плана</w:t>
      </w:r>
      <w:proofErr w:type="gramEnd"/>
      <w:r w:rsidRPr="00E26816">
        <w:rPr>
          <w:rFonts w:eastAsiaTheme="minorHAnsi"/>
          <w:szCs w:val="28"/>
        </w:rPr>
        <w:t xml:space="preserve"> работы Контрольно-счётной палаты Дубровского района на 2023 год, утвержденный приказом председателя Контрольно-счётной палаты Дубровского района от 14.12.2022 года № 38.</w:t>
      </w:r>
    </w:p>
    <w:p w14:paraId="2DFE5A55" w14:textId="559EC57C" w:rsidR="00B865A8" w:rsidRDefault="00B865A8" w:rsidP="00FC5C92">
      <w:pPr>
        <w:ind w:firstLine="0"/>
        <w:rPr>
          <w:szCs w:val="28"/>
        </w:rPr>
      </w:pPr>
      <w:r w:rsidRPr="00B865A8">
        <w:rPr>
          <w:b/>
          <w:szCs w:val="28"/>
        </w:rPr>
        <w:t>Цель внешней проверки</w:t>
      </w:r>
      <w:r>
        <w:rPr>
          <w:szCs w:val="28"/>
        </w:rPr>
        <w:t xml:space="preserve"> – анализ и оценка содержащейся в годовой бюджетной отчетности информации об исполнении бюджета за 20</w:t>
      </w:r>
      <w:r w:rsidR="007A60C9">
        <w:rPr>
          <w:szCs w:val="28"/>
        </w:rPr>
        <w:t>2</w:t>
      </w:r>
      <w:r w:rsidR="00E26816">
        <w:rPr>
          <w:szCs w:val="28"/>
        </w:rPr>
        <w:t>2</w:t>
      </w:r>
      <w:r>
        <w:rPr>
          <w:szCs w:val="28"/>
        </w:rPr>
        <w:t xml:space="preserve"> год.</w:t>
      </w:r>
    </w:p>
    <w:p w14:paraId="11DC29A0" w14:textId="074FFC70" w:rsidR="001C25EB" w:rsidRDefault="00FC5C92" w:rsidP="00FC5C92">
      <w:pPr>
        <w:spacing w:before="120"/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="001C25EB" w:rsidRPr="00722342">
        <w:rPr>
          <w:b/>
          <w:szCs w:val="28"/>
        </w:rPr>
        <w:t>Краткая информация об объект</w:t>
      </w:r>
      <w:r w:rsidR="001C25EB">
        <w:rPr>
          <w:b/>
          <w:szCs w:val="28"/>
        </w:rPr>
        <w:t>е</w:t>
      </w:r>
    </w:p>
    <w:p w14:paraId="4635A230" w14:textId="7C365047" w:rsidR="0091640C" w:rsidRPr="001C25EB" w:rsidRDefault="00027742" w:rsidP="00FC5C92">
      <w:pPr>
        <w:tabs>
          <w:tab w:val="left" w:pos="5626"/>
        </w:tabs>
        <w:ind w:firstLine="0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Пеклинская</w:t>
      </w:r>
      <w:proofErr w:type="spellEnd"/>
      <w:r w:rsidR="003E44DF" w:rsidRPr="003E44DF">
        <w:rPr>
          <w:rFonts w:eastAsia="Times New Roman"/>
          <w:szCs w:val="28"/>
          <w:lang w:eastAsia="ru-RU"/>
        </w:rPr>
        <w:t xml:space="preserve"> сельская администрация – орган местного самоуправления, является главным распорядителем средств бюджета </w:t>
      </w:r>
      <w:proofErr w:type="spellStart"/>
      <w:r>
        <w:rPr>
          <w:rFonts w:eastAsia="Times New Roman"/>
          <w:szCs w:val="28"/>
          <w:lang w:eastAsia="ru-RU"/>
        </w:rPr>
        <w:t>Пеклинского</w:t>
      </w:r>
      <w:proofErr w:type="spellEnd"/>
      <w:r w:rsidR="003E44DF" w:rsidRPr="003E44DF">
        <w:rPr>
          <w:rFonts w:eastAsia="Times New Roman"/>
          <w:szCs w:val="28"/>
          <w:lang w:eastAsia="ru-RU"/>
        </w:rPr>
        <w:t xml:space="preserve"> сельского поселения Дубровского муниципального района Брянской </w:t>
      </w:r>
      <w:proofErr w:type="gramStart"/>
      <w:r w:rsidR="003E44DF" w:rsidRPr="003E44DF">
        <w:rPr>
          <w:rFonts w:eastAsia="Times New Roman"/>
          <w:szCs w:val="28"/>
          <w:lang w:eastAsia="ru-RU"/>
        </w:rPr>
        <w:t>области</w:t>
      </w:r>
      <w:r w:rsidR="0091640C">
        <w:rPr>
          <w:rFonts w:eastAsia="Times New Roman"/>
          <w:szCs w:val="28"/>
          <w:lang w:eastAsia="ru-RU"/>
        </w:rPr>
        <w:t xml:space="preserve">, </w:t>
      </w:r>
      <w:r w:rsidR="003E44DF" w:rsidRPr="003E44DF">
        <w:rPr>
          <w:szCs w:val="28"/>
        </w:rPr>
        <w:t xml:space="preserve"> </w:t>
      </w:r>
      <w:r w:rsidR="0091640C" w:rsidRPr="008647F9">
        <w:rPr>
          <w:szCs w:val="28"/>
        </w:rPr>
        <w:t>действует</w:t>
      </w:r>
      <w:proofErr w:type="gramEnd"/>
      <w:r w:rsidR="0091640C" w:rsidRPr="008647F9">
        <w:rPr>
          <w:szCs w:val="28"/>
        </w:rPr>
        <w:t xml:space="preserve"> на основании Устава, утвержденного Решением </w:t>
      </w:r>
      <w:proofErr w:type="spellStart"/>
      <w:r>
        <w:rPr>
          <w:szCs w:val="28"/>
        </w:rPr>
        <w:t>Пеклинского</w:t>
      </w:r>
      <w:proofErr w:type="spellEnd"/>
      <w:r w:rsidR="0091640C" w:rsidRPr="008647F9">
        <w:rPr>
          <w:szCs w:val="28"/>
        </w:rPr>
        <w:t xml:space="preserve"> сельского Совета народных депутатов от 02.06.2009 года N 211.</w:t>
      </w:r>
    </w:p>
    <w:p w14:paraId="598AF866" w14:textId="22A1D8BE" w:rsidR="00FC5C92" w:rsidRDefault="003E44DF" w:rsidP="00FC5C92">
      <w:pPr>
        <w:tabs>
          <w:tab w:val="left" w:pos="5626"/>
        </w:tabs>
        <w:ind w:firstLine="0"/>
        <w:rPr>
          <w:szCs w:val="28"/>
        </w:rPr>
      </w:pPr>
      <w:r>
        <w:rPr>
          <w:szCs w:val="28"/>
        </w:rPr>
        <w:t>О</w:t>
      </w:r>
      <w:r w:rsidRPr="00EB530F">
        <w:rPr>
          <w:szCs w:val="28"/>
        </w:rPr>
        <w:t>рганизационно-правовая форма (ОКОПФ</w:t>
      </w:r>
      <w:r w:rsidR="005570FB">
        <w:rPr>
          <w:szCs w:val="28"/>
        </w:rPr>
        <w:t xml:space="preserve"> </w:t>
      </w:r>
      <w:r w:rsidRPr="00EB530F">
        <w:rPr>
          <w:szCs w:val="28"/>
        </w:rPr>
        <w:t>7 54 04)</w:t>
      </w:r>
      <w:r>
        <w:rPr>
          <w:szCs w:val="28"/>
        </w:rPr>
        <w:t xml:space="preserve"> </w:t>
      </w:r>
      <w:r w:rsidR="0091640C">
        <w:rPr>
          <w:szCs w:val="28"/>
        </w:rPr>
        <w:t xml:space="preserve">- </w:t>
      </w:r>
      <w:r>
        <w:rPr>
          <w:szCs w:val="28"/>
        </w:rPr>
        <w:t>муниципальное казенное учреждение</w:t>
      </w:r>
      <w:r w:rsidR="0091640C">
        <w:rPr>
          <w:szCs w:val="28"/>
        </w:rPr>
        <w:t>.</w:t>
      </w:r>
    </w:p>
    <w:p w14:paraId="129BD4B8" w14:textId="136ADEBC" w:rsidR="00A0755D" w:rsidRDefault="00CD2432" w:rsidP="00FC5C92">
      <w:pPr>
        <w:tabs>
          <w:tab w:val="left" w:pos="5626"/>
        </w:tabs>
        <w:ind w:firstLine="0"/>
        <w:rPr>
          <w:szCs w:val="28"/>
        </w:rPr>
      </w:pPr>
      <w:r w:rsidRPr="00CD2432">
        <w:rPr>
          <w:szCs w:val="28"/>
        </w:rPr>
        <w:t>Код главы главного распорядителя бюджетных средств - 9</w:t>
      </w:r>
      <w:r w:rsidR="00027742">
        <w:rPr>
          <w:szCs w:val="28"/>
        </w:rPr>
        <w:t>4</w:t>
      </w:r>
      <w:r w:rsidRPr="00CD2432">
        <w:rPr>
          <w:szCs w:val="28"/>
        </w:rPr>
        <w:t>0.</w:t>
      </w:r>
      <w:r>
        <w:rPr>
          <w:szCs w:val="28"/>
        </w:rPr>
        <w:t xml:space="preserve"> </w:t>
      </w:r>
    </w:p>
    <w:p w14:paraId="3E27A27F" w14:textId="18D9772D" w:rsidR="00027742" w:rsidRPr="00027742" w:rsidRDefault="00027742" w:rsidP="00027742">
      <w:pPr>
        <w:tabs>
          <w:tab w:val="left" w:pos="5626"/>
        </w:tabs>
        <w:ind w:firstLine="0"/>
        <w:rPr>
          <w:szCs w:val="28"/>
        </w:rPr>
      </w:pPr>
      <w:r w:rsidRPr="00027742">
        <w:rPr>
          <w:szCs w:val="28"/>
        </w:rPr>
        <w:t>Юридический и фактический адрес: 242746, Брянская обл., Дубровский район, д. Пеклино ул. Калинина д.30</w:t>
      </w:r>
    </w:p>
    <w:p w14:paraId="4AB092C8" w14:textId="1191C7E4" w:rsidR="003E44DF" w:rsidRPr="001C25EB" w:rsidRDefault="00CC735E" w:rsidP="00FC5C92">
      <w:pPr>
        <w:tabs>
          <w:tab w:val="left" w:pos="5626"/>
        </w:tabs>
        <w:ind w:firstLine="0"/>
        <w:rPr>
          <w:rFonts w:eastAsia="Times New Roman"/>
          <w:szCs w:val="28"/>
          <w:lang w:eastAsia="ru-RU"/>
        </w:rPr>
      </w:pPr>
      <w:r w:rsidRPr="00CC735E">
        <w:rPr>
          <w:szCs w:val="28"/>
        </w:rPr>
        <w:t>Подведомственных учреждений, предприятий и обособленных подразделений не имеет.</w:t>
      </w:r>
    </w:p>
    <w:p w14:paraId="08553C44" w14:textId="77777777" w:rsidR="00E26816" w:rsidRPr="00E26816" w:rsidRDefault="00E26816" w:rsidP="00FC5C92">
      <w:pPr>
        <w:ind w:firstLine="0"/>
        <w:rPr>
          <w:rFonts w:eastAsia="Times New Roman"/>
          <w:szCs w:val="28"/>
          <w:lang w:eastAsia="ru-RU"/>
        </w:rPr>
      </w:pPr>
      <w:r w:rsidRPr="00E26816">
        <w:rPr>
          <w:rFonts w:eastAsia="Times New Roman"/>
          <w:szCs w:val="28"/>
          <w:lang w:eastAsia="ru-RU"/>
        </w:rPr>
        <w:t>В Управлении Федерального казначейства Брянской области открыты следующие лицевые счета:</w:t>
      </w:r>
    </w:p>
    <w:p w14:paraId="4054A847" w14:textId="77777777" w:rsidR="00027742" w:rsidRPr="00027742" w:rsidRDefault="00027742" w:rsidP="00027742">
      <w:pPr>
        <w:ind w:firstLine="0"/>
        <w:rPr>
          <w:rFonts w:eastAsia="Times New Roman"/>
          <w:szCs w:val="28"/>
          <w:lang w:eastAsia="ru-RU"/>
        </w:rPr>
      </w:pPr>
      <w:r w:rsidRPr="00027742">
        <w:rPr>
          <w:rFonts w:eastAsia="Times New Roman"/>
          <w:szCs w:val="28"/>
          <w:lang w:eastAsia="ru-RU"/>
        </w:rPr>
        <w:t>№03273008060 счет администратора расходов бюджета;</w:t>
      </w:r>
    </w:p>
    <w:p w14:paraId="0AC88BEE" w14:textId="77777777" w:rsidR="00027742" w:rsidRPr="00027742" w:rsidRDefault="00027742" w:rsidP="00027742">
      <w:pPr>
        <w:ind w:firstLine="0"/>
        <w:rPr>
          <w:rFonts w:eastAsia="Times New Roman"/>
          <w:szCs w:val="28"/>
          <w:lang w:eastAsia="ru-RU"/>
        </w:rPr>
      </w:pPr>
      <w:r w:rsidRPr="00027742">
        <w:rPr>
          <w:rFonts w:eastAsia="Times New Roman"/>
          <w:szCs w:val="28"/>
          <w:lang w:eastAsia="ru-RU"/>
        </w:rPr>
        <w:t>№04273008060 счет администратора доходов бюджета;</w:t>
      </w:r>
    </w:p>
    <w:p w14:paraId="4AACDEA9" w14:textId="77777777" w:rsidR="00027742" w:rsidRPr="00027742" w:rsidRDefault="00027742" w:rsidP="00027742">
      <w:pPr>
        <w:ind w:firstLine="0"/>
        <w:rPr>
          <w:rFonts w:eastAsia="Times New Roman"/>
          <w:szCs w:val="28"/>
          <w:lang w:eastAsia="ru-RU"/>
        </w:rPr>
      </w:pPr>
      <w:r w:rsidRPr="00027742">
        <w:rPr>
          <w:rFonts w:eastAsia="Times New Roman"/>
          <w:szCs w:val="28"/>
          <w:lang w:eastAsia="ru-RU"/>
        </w:rPr>
        <w:t>№05273008060 счет по учету средств, поступающих во временное распоряжение.</w:t>
      </w:r>
    </w:p>
    <w:p w14:paraId="29C90695" w14:textId="77777777" w:rsidR="00E26816" w:rsidRPr="00E26816" w:rsidRDefault="00E26816" w:rsidP="00FC5C92">
      <w:pPr>
        <w:ind w:firstLine="0"/>
        <w:rPr>
          <w:rFonts w:eastAsia="Times New Roman"/>
          <w:szCs w:val="28"/>
          <w:lang w:eastAsia="ru-RU"/>
        </w:rPr>
      </w:pPr>
      <w:r w:rsidRPr="00E26816">
        <w:rPr>
          <w:rFonts w:eastAsia="Times New Roman"/>
          <w:szCs w:val="28"/>
          <w:lang w:eastAsia="ru-RU"/>
        </w:rPr>
        <w:t>Банковских счетов в кредитных организациях учреждение не имеет.</w:t>
      </w:r>
    </w:p>
    <w:p w14:paraId="7DB0EF6C" w14:textId="77777777" w:rsidR="00FC5C92" w:rsidRDefault="003B14BD" w:rsidP="00FC5C92">
      <w:pPr>
        <w:ind w:firstLine="0"/>
      </w:pPr>
      <w:r w:rsidRPr="003B14BD">
        <w:rPr>
          <w:rFonts w:eastAsia="Times New Roman"/>
          <w:szCs w:val="28"/>
          <w:lang w:eastAsia="ru-RU"/>
        </w:rPr>
        <w:t>Касса для выдачи наличных денежных средств в учреждении отсутствует. Все расчеты осуществляются в безналичном порядке.</w:t>
      </w:r>
      <w:r w:rsidR="00D72FFE" w:rsidRPr="00D72FFE">
        <w:t xml:space="preserve"> </w:t>
      </w:r>
    </w:p>
    <w:p w14:paraId="0EFF7129" w14:textId="5541BA1B" w:rsidR="003B14BD" w:rsidRDefault="00D72FFE" w:rsidP="00FC5C92">
      <w:pPr>
        <w:ind w:firstLine="0"/>
        <w:rPr>
          <w:rFonts w:eastAsia="Times New Roman"/>
          <w:szCs w:val="28"/>
          <w:lang w:eastAsia="ru-RU"/>
        </w:rPr>
      </w:pPr>
      <w:r w:rsidRPr="00D72FFE">
        <w:rPr>
          <w:rFonts w:eastAsia="Times New Roman"/>
          <w:szCs w:val="28"/>
          <w:lang w:eastAsia="ru-RU"/>
        </w:rPr>
        <w:t xml:space="preserve">Штатная </w:t>
      </w:r>
      <w:r>
        <w:rPr>
          <w:rFonts w:eastAsia="Times New Roman"/>
          <w:szCs w:val="28"/>
          <w:lang w:eastAsia="ru-RU"/>
        </w:rPr>
        <w:t xml:space="preserve">и фактическая </w:t>
      </w:r>
      <w:r w:rsidRPr="00D72FFE">
        <w:rPr>
          <w:rFonts w:eastAsia="Times New Roman"/>
          <w:szCs w:val="28"/>
          <w:lang w:eastAsia="ru-RU"/>
        </w:rPr>
        <w:t xml:space="preserve">численность работников учреждения составляет </w:t>
      </w:r>
      <w:r w:rsidR="00027742">
        <w:rPr>
          <w:rFonts w:eastAsia="Times New Roman"/>
          <w:szCs w:val="28"/>
          <w:lang w:eastAsia="ru-RU"/>
        </w:rPr>
        <w:t>5</w:t>
      </w:r>
      <w:r w:rsidRPr="00D72FFE">
        <w:rPr>
          <w:rFonts w:eastAsia="Times New Roman"/>
          <w:szCs w:val="28"/>
          <w:lang w:eastAsia="ru-RU"/>
        </w:rPr>
        <w:t xml:space="preserve"> чел</w:t>
      </w:r>
      <w:r>
        <w:rPr>
          <w:rFonts w:eastAsia="Times New Roman"/>
          <w:szCs w:val="28"/>
          <w:lang w:eastAsia="ru-RU"/>
        </w:rPr>
        <w:t>овек</w:t>
      </w:r>
      <w:r w:rsidRPr="00D72FFE">
        <w:rPr>
          <w:rFonts w:eastAsia="Times New Roman"/>
          <w:szCs w:val="28"/>
          <w:lang w:eastAsia="ru-RU"/>
        </w:rPr>
        <w:t>.</w:t>
      </w:r>
    </w:p>
    <w:p w14:paraId="01600853" w14:textId="68F478C4" w:rsidR="00E26816" w:rsidRDefault="00FC5C92" w:rsidP="00FC5C92">
      <w:pPr>
        <w:spacing w:before="120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2. </w:t>
      </w:r>
      <w:r w:rsidR="00E26816">
        <w:rPr>
          <w:rFonts w:eastAsia="Times New Roman"/>
          <w:b/>
          <w:szCs w:val="28"/>
          <w:lang w:eastAsia="ru-RU"/>
        </w:rPr>
        <w:t>Результаты экспертно-аналитического мероприятия:</w:t>
      </w:r>
    </w:p>
    <w:p w14:paraId="5C2BFA8B" w14:textId="10CF1A75" w:rsidR="00E26816" w:rsidRDefault="00E26816" w:rsidP="00FC5C92">
      <w:pPr>
        <w:ind w:firstLine="0"/>
        <w:rPr>
          <w:szCs w:val="28"/>
        </w:rPr>
      </w:pPr>
      <w:r>
        <w:rPr>
          <w:szCs w:val="28"/>
        </w:rPr>
        <w:t>Для проведения внешней проверки отчета об исполнении бюджета за 202</w:t>
      </w:r>
      <w:r w:rsidR="00D441CB">
        <w:rPr>
          <w:szCs w:val="28"/>
        </w:rPr>
        <w:t>2</w:t>
      </w:r>
      <w:r>
        <w:rPr>
          <w:szCs w:val="28"/>
        </w:rPr>
        <w:t xml:space="preserve"> год </w:t>
      </w:r>
      <w:proofErr w:type="gramStart"/>
      <w:r>
        <w:rPr>
          <w:szCs w:val="28"/>
        </w:rPr>
        <w:t>предоставлены  следующие</w:t>
      </w:r>
      <w:proofErr w:type="gramEnd"/>
      <w:r>
        <w:rPr>
          <w:szCs w:val="28"/>
        </w:rPr>
        <w:t xml:space="preserve"> формы отчетности:</w:t>
      </w:r>
    </w:p>
    <w:p w14:paraId="1E378EA6" w14:textId="77777777" w:rsidR="00E26816" w:rsidRDefault="00E26816" w:rsidP="00FC5C92">
      <w:pPr>
        <w:ind w:firstLine="0"/>
        <w:rPr>
          <w:szCs w:val="28"/>
        </w:rPr>
      </w:pPr>
      <w:r>
        <w:rPr>
          <w:b/>
          <w:szCs w:val="28"/>
        </w:rPr>
        <w:lastRenderedPageBreak/>
        <w:t>(ф. 0503110</w:t>
      </w:r>
      <w:proofErr w:type="gramStart"/>
      <w:r>
        <w:rPr>
          <w:b/>
          <w:szCs w:val="28"/>
        </w:rPr>
        <w:t>)</w:t>
      </w:r>
      <w:r>
        <w:rPr>
          <w:szCs w:val="28"/>
        </w:rPr>
        <w:t xml:space="preserve"> </w:t>
      </w:r>
      <w:r>
        <w:rPr>
          <w:b/>
          <w:szCs w:val="28"/>
        </w:rPr>
        <w:t xml:space="preserve"> </w:t>
      </w:r>
      <w:r>
        <w:rPr>
          <w:szCs w:val="28"/>
        </w:rPr>
        <w:t>Справка</w:t>
      </w:r>
      <w:proofErr w:type="gramEnd"/>
      <w:r>
        <w:rPr>
          <w:szCs w:val="28"/>
        </w:rPr>
        <w:t xml:space="preserve"> по заключению счетов бюджетного учета отчетного финансового года;</w:t>
      </w:r>
    </w:p>
    <w:p w14:paraId="546847AD" w14:textId="77777777" w:rsidR="00E26816" w:rsidRDefault="00E26816" w:rsidP="00FC5C92">
      <w:pPr>
        <w:ind w:firstLine="0"/>
        <w:rPr>
          <w:szCs w:val="28"/>
        </w:rPr>
      </w:pPr>
      <w:r>
        <w:rPr>
          <w:b/>
          <w:szCs w:val="28"/>
        </w:rPr>
        <w:t xml:space="preserve">(ф. 0503117)   </w:t>
      </w:r>
      <w:r>
        <w:rPr>
          <w:szCs w:val="28"/>
        </w:rPr>
        <w:t>Отчет об исполнении бюджета;</w:t>
      </w:r>
    </w:p>
    <w:p w14:paraId="3F929BBA" w14:textId="77777777" w:rsidR="00E26816" w:rsidRDefault="00E26816" w:rsidP="00FC5C92">
      <w:pPr>
        <w:ind w:firstLine="0"/>
        <w:rPr>
          <w:szCs w:val="28"/>
        </w:rPr>
      </w:pPr>
      <w:r>
        <w:rPr>
          <w:b/>
          <w:szCs w:val="28"/>
        </w:rPr>
        <w:t>(ф. 0503121</w:t>
      </w:r>
      <w:proofErr w:type="gramStart"/>
      <w:r>
        <w:rPr>
          <w:b/>
          <w:szCs w:val="28"/>
        </w:rPr>
        <w:t xml:space="preserve">)  </w:t>
      </w:r>
      <w:r>
        <w:rPr>
          <w:szCs w:val="28"/>
        </w:rPr>
        <w:t>Отчет</w:t>
      </w:r>
      <w:proofErr w:type="gramEnd"/>
      <w:r>
        <w:rPr>
          <w:szCs w:val="28"/>
        </w:rPr>
        <w:t xml:space="preserve"> о финансовых результатах деятельности;</w:t>
      </w:r>
    </w:p>
    <w:p w14:paraId="766D0D47" w14:textId="77777777" w:rsidR="00E26816" w:rsidRDefault="00E26816" w:rsidP="00FC5C92">
      <w:pPr>
        <w:ind w:firstLine="0"/>
        <w:rPr>
          <w:szCs w:val="28"/>
        </w:rPr>
      </w:pPr>
      <w:r>
        <w:rPr>
          <w:b/>
          <w:szCs w:val="28"/>
        </w:rPr>
        <w:t xml:space="preserve">(ф. 0503123) </w:t>
      </w:r>
      <w:r>
        <w:rPr>
          <w:szCs w:val="28"/>
        </w:rPr>
        <w:t>Отчет о движении денежных средств;</w:t>
      </w:r>
    </w:p>
    <w:p w14:paraId="50A34D69" w14:textId="77777777" w:rsidR="00E26816" w:rsidRDefault="00E26816" w:rsidP="00FC5C92">
      <w:pPr>
        <w:ind w:firstLine="0"/>
        <w:rPr>
          <w:szCs w:val="28"/>
        </w:rPr>
      </w:pPr>
      <w:r>
        <w:rPr>
          <w:b/>
          <w:szCs w:val="28"/>
        </w:rPr>
        <w:t xml:space="preserve">(ф. 0503125) </w:t>
      </w:r>
      <w:r>
        <w:rPr>
          <w:szCs w:val="28"/>
        </w:rPr>
        <w:t>Справка по консолидированным расчетам;</w:t>
      </w:r>
    </w:p>
    <w:p w14:paraId="23DD8F49" w14:textId="77777777" w:rsidR="00E26816" w:rsidRDefault="00E26816" w:rsidP="00FC5C92">
      <w:pPr>
        <w:ind w:firstLine="0"/>
        <w:rPr>
          <w:szCs w:val="28"/>
        </w:rPr>
      </w:pPr>
      <w:r>
        <w:rPr>
          <w:b/>
          <w:szCs w:val="28"/>
        </w:rPr>
        <w:t>(ф. 0503127</w:t>
      </w:r>
      <w:proofErr w:type="gramStart"/>
      <w:r>
        <w:rPr>
          <w:b/>
          <w:szCs w:val="28"/>
        </w:rPr>
        <w:t xml:space="preserve">)  </w:t>
      </w:r>
      <w:r>
        <w:rPr>
          <w:szCs w:val="28"/>
        </w:rPr>
        <w:t>Отчет</w:t>
      </w:r>
      <w:proofErr w:type="gramEnd"/>
      <w:r>
        <w:rPr>
          <w:szCs w:val="28"/>
        </w:rPr>
        <w:t xml:space="preserve"> об исполнении</w:t>
      </w:r>
      <w:r>
        <w:rPr>
          <w:b/>
          <w:szCs w:val="28"/>
        </w:rPr>
        <w:t xml:space="preserve"> </w:t>
      </w:r>
      <w:r>
        <w:rPr>
          <w:szCs w:val="28"/>
        </w:rPr>
        <w:t>бюджета главного распорядителя, распорядителя, получателя бюджетных средств, 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14:paraId="05CEAAB5" w14:textId="77777777" w:rsidR="00E26816" w:rsidRDefault="00E26816" w:rsidP="00FC5C92">
      <w:pPr>
        <w:ind w:firstLine="0"/>
        <w:rPr>
          <w:szCs w:val="28"/>
        </w:rPr>
      </w:pPr>
      <w:r>
        <w:rPr>
          <w:b/>
          <w:szCs w:val="28"/>
        </w:rPr>
        <w:t>(ф. 0503128</w:t>
      </w:r>
      <w:proofErr w:type="gramStart"/>
      <w:r>
        <w:rPr>
          <w:b/>
          <w:szCs w:val="28"/>
        </w:rPr>
        <w:t xml:space="preserve">)  </w:t>
      </w:r>
      <w:r>
        <w:rPr>
          <w:szCs w:val="28"/>
        </w:rPr>
        <w:t>Отчет</w:t>
      </w:r>
      <w:proofErr w:type="gramEnd"/>
      <w:r>
        <w:rPr>
          <w:szCs w:val="28"/>
        </w:rPr>
        <w:t xml:space="preserve"> о принятых бюджетных обязательствах;</w:t>
      </w:r>
    </w:p>
    <w:p w14:paraId="6477844B" w14:textId="77777777" w:rsidR="00E26816" w:rsidRDefault="00E26816" w:rsidP="00FC5C92">
      <w:pPr>
        <w:ind w:firstLine="0"/>
        <w:rPr>
          <w:szCs w:val="28"/>
        </w:rPr>
      </w:pPr>
      <w:r>
        <w:rPr>
          <w:b/>
          <w:szCs w:val="28"/>
        </w:rPr>
        <w:t>(ф. 0503130)</w:t>
      </w:r>
      <w:r>
        <w:rPr>
          <w:szCs w:val="28"/>
        </w:rPr>
        <w:t xml:space="preserve"> Баланс главного распорядителя, </w:t>
      </w:r>
      <w:proofErr w:type="gramStart"/>
      <w:r>
        <w:rPr>
          <w:szCs w:val="28"/>
        </w:rPr>
        <w:t>распорядителя,  получателя</w:t>
      </w:r>
      <w:proofErr w:type="gramEnd"/>
      <w:r>
        <w:rPr>
          <w:szCs w:val="28"/>
        </w:rPr>
        <w:t xml:space="preserve">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14:paraId="581B2755" w14:textId="77777777" w:rsidR="00E26816" w:rsidRPr="0050285D" w:rsidRDefault="00E26816" w:rsidP="00FC5C92">
      <w:pPr>
        <w:ind w:firstLine="0"/>
        <w:rPr>
          <w:bCs/>
          <w:szCs w:val="28"/>
        </w:rPr>
      </w:pPr>
      <w:r w:rsidRPr="00000B2B">
        <w:rPr>
          <w:b/>
          <w:szCs w:val="28"/>
        </w:rPr>
        <w:t>(ф. 0503164)</w:t>
      </w:r>
      <w:r>
        <w:rPr>
          <w:bCs/>
          <w:szCs w:val="28"/>
        </w:rPr>
        <w:t xml:space="preserve"> Сведения об исполнении бюджета;</w:t>
      </w:r>
    </w:p>
    <w:p w14:paraId="24C0CBE9" w14:textId="77777777" w:rsidR="00E26816" w:rsidRDefault="00E26816" w:rsidP="00FC5C92">
      <w:pPr>
        <w:ind w:firstLine="0"/>
        <w:rPr>
          <w:bCs/>
          <w:szCs w:val="28"/>
        </w:rPr>
      </w:pPr>
      <w:r>
        <w:rPr>
          <w:b/>
          <w:szCs w:val="28"/>
        </w:rPr>
        <w:t xml:space="preserve">(ф. 0503160) </w:t>
      </w:r>
      <w:r w:rsidRPr="00951C58">
        <w:rPr>
          <w:bCs/>
          <w:szCs w:val="28"/>
        </w:rPr>
        <w:t>Пояснительная записка</w:t>
      </w:r>
      <w:r>
        <w:rPr>
          <w:bCs/>
          <w:szCs w:val="28"/>
        </w:rPr>
        <w:t>.</w:t>
      </w:r>
    </w:p>
    <w:p w14:paraId="0714B969" w14:textId="77777777" w:rsidR="0006133C" w:rsidRPr="00656CE8" w:rsidRDefault="0006133C" w:rsidP="00FC5C92">
      <w:pPr>
        <w:ind w:firstLine="0"/>
        <w:rPr>
          <w:rFonts w:eastAsia="Times New Roman"/>
          <w:sz w:val="26"/>
          <w:szCs w:val="26"/>
          <w:lang w:eastAsia="ru-RU"/>
        </w:rPr>
      </w:pPr>
      <w:r w:rsidRPr="00656CE8">
        <w:rPr>
          <w:rFonts w:eastAsia="Times New Roman"/>
          <w:sz w:val="26"/>
          <w:szCs w:val="26"/>
          <w:lang w:eastAsia="ru-RU"/>
        </w:rPr>
        <w:t>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</w:p>
    <w:p w14:paraId="4119ABAA" w14:textId="7302C1B2" w:rsidR="0006133C" w:rsidRPr="00656CE8" w:rsidRDefault="0006133C" w:rsidP="00FC5C92">
      <w:pPr>
        <w:autoSpaceDE w:val="0"/>
        <w:autoSpaceDN w:val="0"/>
        <w:adjustRightInd w:val="0"/>
        <w:ind w:firstLine="0"/>
        <w:outlineLvl w:val="0"/>
        <w:rPr>
          <w:rFonts w:eastAsia="Times New Roman"/>
          <w:bCs/>
          <w:sz w:val="26"/>
          <w:szCs w:val="26"/>
        </w:rPr>
      </w:pPr>
      <w:r w:rsidRPr="00656CE8">
        <w:rPr>
          <w:rFonts w:eastAsia="Times New Roman"/>
          <w:bCs/>
          <w:sz w:val="26"/>
          <w:szCs w:val="26"/>
        </w:rPr>
        <w:t xml:space="preserve">Представленная к проверке годовая бюджетная отчетность </w:t>
      </w:r>
      <w:proofErr w:type="spellStart"/>
      <w:r w:rsidR="00027742">
        <w:rPr>
          <w:rFonts w:eastAsia="Times New Roman"/>
          <w:bCs/>
          <w:sz w:val="26"/>
          <w:szCs w:val="26"/>
        </w:rPr>
        <w:t>Пеклинской</w:t>
      </w:r>
      <w:proofErr w:type="spellEnd"/>
      <w:r w:rsidRPr="00656CE8">
        <w:rPr>
          <w:rFonts w:eastAsia="Times New Roman"/>
          <w:bCs/>
          <w:sz w:val="26"/>
          <w:szCs w:val="26"/>
        </w:rPr>
        <w:t xml:space="preserve"> сельской администрации за 202</w:t>
      </w:r>
      <w:r>
        <w:rPr>
          <w:rFonts w:eastAsia="Times New Roman"/>
          <w:bCs/>
          <w:sz w:val="26"/>
          <w:szCs w:val="26"/>
        </w:rPr>
        <w:t>2</w:t>
      </w:r>
      <w:r w:rsidRPr="00656CE8">
        <w:rPr>
          <w:rFonts w:eastAsia="Times New Roman"/>
          <w:bCs/>
          <w:sz w:val="26"/>
          <w:szCs w:val="26"/>
        </w:rPr>
        <w:t xml:space="preserve"> год по составу соответствует требованиям Инструкции № 191н. </w:t>
      </w:r>
    </w:p>
    <w:p w14:paraId="454C2BE7" w14:textId="163D1915" w:rsidR="00FC5C92" w:rsidRDefault="0006133C" w:rsidP="00FC5C92">
      <w:pPr>
        <w:autoSpaceDE w:val="0"/>
        <w:autoSpaceDN w:val="0"/>
        <w:adjustRightInd w:val="0"/>
        <w:ind w:firstLine="0"/>
        <w:rPr>
          <w:b/>
          <w:bCs/>
          <w:sz w:val="26"/>
          <w:szCs w:val="26"/>
        </w:rPr>
      </w:pPr>
      <w:bookmarkStart w:id="0" w:name="_Hlk99018410"/>
      <w:bookmarkStart w:id="1" w:name="_Hlk129685543"/>
      <w:r>
        <w:rPr>
          <w:b/>
          <w:bCs/>
          <w:sz w:val="26"/>
          <w:szCs w:val="26"/>
        </w:rPr>
        <w:t>В</w:t>
      </w:r>
      <w:r w:rsidRPr="00607F87">
        <w:rPr>
          <w:b/>
          <w:bCs/>
          <w:sz w:val="26"/>
          <w:szCs w:val="26"/>
        </w:rPr>
        <w:t xml:space="preserve"> нарушение п. 12 Инструкции №191н при заполнении баланса, в кодовой зоне заголовочной части баланса (ф.</w:t>
      </w:r>
      <w:hyperlink r:id="rId8" w:history="1">
        <w:r w:rsidRPr="00607F87">
          <w:rPr>
            <w:b/>
            <w:bCs/>
            <w:sz w:val="26"/>
            <w:szCs w:val="26"/>
          </w:rPr>
          <w:t>0503130</w:t>
        </w:r>
      </w:hyperlink>
      <w:r w:rsidRPr="00607F87">
        <w:rPr>
          <w:b/>
          <w:bCs/>
          <w:sz w:val="26"/>
          <w:szCs w:val="26"/>
        </w:rPr>
        <w:t xml:space="preserve">) не указан код </w:t>
      </w:r>
      <w:hyperlink r:id="rId9" w:history="1">
        <w:r w:rsidRPr="00607F87">
          <w:rPr>
            <w:b/>
            <w:bCs/>
            <w:sz w:val="26"/>
            <w:szCs w:val="26"/>
          </w:rPr>
          <w:t>ОКВЭД</w:t>
        </w:r>
      </w:hyperlink>
      <w:r w:rsidRPr="00607F87">
        <w:rPr>
          <w:b/>
          <w:bCs/>
          <w:sz w:val="26"/>
          <w:szCs w:val="26"/>
        </w:rPr>
        <w:t xml:space="preserve"> по основному виду деятельности учреждения.</w:t>
      </w:r>
      <w:bookmarkStart w:id="2" w:name="_Hlk71625765"/>
      <w:bookmarkEnd w:id="0"/>
    </w:p>
    <w:bookmarkEnd w:id="1"/>
    <w:bookmarkEnd w:id="2"/>
    <w:p w14:paraId="35E1BF79" w14:textId="77777777" w:rsidR="00E26816" w:rsidRDefault="00E26816" w:rsidP="00FC5C92">
      <w:pPr>
        <w:autoSpaceDE w:val="0"/>
        <w:autoSpaceDN w:val="0"/>
        <w:adjustRightInd w:val="0"/>
        <w:ind w:firstLine="0"/>
        <w:outlineLvl w:val="0"/>
        <w:rPr>
          <w:szCs w:val="28"/>
        </w:rPr>
      </w:pPr>
      <w:r>
        <w:rPr>
          <w:szCs w:val="28"/>
        </w:rPr>
        <w:t>Информация о не представленных формах по причине отсутствия показателей отражена в соответствующем разделе пояснительной записки.</w:t>
      </w:r>
    </w:p>
    <w:p w14:paraId="2A15D9EA" w14:textId="77777777" w:rsidR="00E26816" w:rsidRDefault="00E26816" w:rsidP="00FC5C92">
      <w:pPr>
        <w:autoSpaceDE w:val="0"/>
        <w:autoSpaceDN w:val="0"/>
        <w:adjustRightInd w:val="0"/>
        <w:ind w:firstLine="0"/>
        <w:rPr>
          <w:szCs w:val="28"/>
        </w:rPr>
      </w:pPr>
      <w:r w:rsidRPr="000E776E">
        <w:rPr>
          <w:szCs w:val="28"/>
        </w:rPr>
        <w:t>По д</w:t>
      </w:r>
      <w:r>
        <w:rPr>
          <w:szCs w:val="28"/>
        </w:rPr>
        <w:t>анным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информация в разрезе видов доходов представлена в таблице:</w:t>
      </w:r>
    </w:p>
    <w:p w14:paraId="2355B117" w14:textId="77777777" w:rsidR="00E26816" w:rsidRDefault="00E26816" w:rsidP="00E26816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819"/>
        <w:gridCol w:w="1552"/>
        <w:gridCol w:w="1487"/>
        <w:gridCol w:w="1513"/>
      </w:tblGrid>
      <w:tr w:rsidR="00E26816" w14:paraId="2BD83603" w14:textId="77777777" w:rsidTr="008B6348">
        <w:trPr>
          <w:trHeight w:val="1275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772FC" w14:textId="77777777" w:rsidR="00E26816" w:rsidRPr="005570FB" w:rsidRDefault="00E26816" w:rsidP="008B6348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70FB">
              <w:rPr>
                <w:b/>
                <w:bCs/>
                <w:sz w:val="24"/>
                <w:szCs w:val="24"/>
              </w:rPr>
              <w:t>Вид доходов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2E6CA" w14:textId="77777777" w:rsidR="00E26816" w:rsidRPr="005570FB" w:rsidRDefault="00E26816" w:rsidP="008B6348">
            <w:pPr>
              <w:ind w:left="473" w:hanging="473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5570FB">
              <w:rPr>
                <w:rFonts w:eastAsia="Times New Roman"/>
                <w:b/>
                <w:bCs/>
                <w:sz w:val="24"/>
                <w:szCs w:val="24"/>
              </w:rPr>
              <w:t>Утверждено 2022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CCAE5" w14:textId="77777777" w:rsidR="00E26816" w:rsidRPr="005570FB" w:rsidRDefault="00E26816" w:rsidP="008B634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5570FB">
              <w:rPr>
                <w:b/>
                <w:bCs/>
                <w:sz w:val="24"/>
                <w:szCs w:val="24"/>
              </w:rPr>
              <w:t>Исполнено</w:t>
            </w:r>
          </w:p>
          <w:p w14:paraId="1F60822B" w14:textId="77777777" w:rsidR="00E26816" w:rsidRPr="005570FB" w:rsidRDefault="00E26816" w:rsidP="008B6348">
            <w:pPr>
              <w:ind w:left="339" w:firstLine="0"/>
              <w:jc w:val="left"/>
              <w:rPr>
                <w:b/>
                <w:bCs/>
                <w:sz w:val="24"/>
                <w:szCs w:val="24"/>
              </w:rPr>
            </w:pPr>
            <w:r w:rsidRPr="005570FB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E7054" w14:textId="77777777" w:rsidR="00E26816" w:rsidRPr="005570FB" w:rsidRDefault="00E26816" w:rsidP="008B6348">
            <w:pPr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5570FB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E26816" w14:paraId="00804537" w14:textId="77777777" w:rsidTr="008B6348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CCF5C" w14:textId="77777777" w:rsidR="00E26816" w:rsidRPr="0083623E" w:rsidRDefault="00E26816" w:rsidP="008B6348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3623E">
              <w:rPr>
                <w:rFonts w:eastAsia="Times New Roman"/>
                <w:sz w:val="24"/>
                <w:szCs w:val="24"/>
              </w:rPr>
              <w:t>Доходы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BADBA" w14:textId="6754E605" w:rsidR="00E26816" w:rsidRPr="0083623E" w:rsidRDefault="00027742" w:rsidP="008B634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3768,0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47FFA" w14:textId="092A205D" w:rsidR="00E26816" w:rsidRPr="0083623E" w:rsidRDefault="00027742" w:rsidP="008B634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4961,8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E77A2" w14:textId="306CB03D" w:rsidR="00E26816" w:rsidRPr="0083623E" w:rsidRDefault="00027742" w:rsidP="008B634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131,7</w:t>
            </w:r>
          </w:p>
        </w:tc>
      </w:tr>
      <w:tr w:rsidR="00E26816" w14:paraId="6B13B534" w14:textId="77777777" w:rsidTr="008B6348">
        <w:trPr>
          <w:trHeight w:val="33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0DC5" w14:textId="77777777" w:rsidR="00E26816" w:rsidRPr="0083623E" w:rsidRDefault="00E26816" w:rsidP="008B6348">
            <w:pPr>
              <w:ind w:hanging="22"/>
              <w:jc w:val="left"/>
              <w:rPr>
                <w:rFonts w:eastAsia="Times New Roman"/>
                <w:sz w:val="24"/>
                <w:szCs w:val="24"/>
              </w:rPr>
            </w:pPr>
            <w:r w:rsidRPr="0083623E">
              <w:rPr>
                <w:rFonts w:eastAsia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20A7" w14:textId="0607C244" w:rsidR="00E26816" w:rsidRPr="0083623E" w:rsidRDefault="00027742" w:rsidP="008B634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5CB2" w14:textId="22F8CCDA" w:rsidR="00E26816" w:rsidRPr="0083623E" w:rsidRDefault="00027742" w:rsidP="008B634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CAB7" w14:textId="77777777" w:rsidR="00E26816" w:rsidRPr="0083623E" w:rsidRDefault="00E26816" w:rsidP="008B634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E26816" w14:paraId="417AFF1F" w14:textId="77777777" w:rsidTr="008B6348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B8D37" w14:textId="77777777" w:rsidR="00E26816" w:rsidRPr="005570FB" w:rsidRDefault="00E26816" w:rsidP="008B6348">
            <w:pPr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5570FB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5649A" w14:textId="54A59F02" w:rsidR="00E26816" w:rsidRPr="005570FB" w:rsidRDefault="00027742" w:rsidP="008B6348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70FB">
              <w:rPr>
                <w:rFonts w:eastAsia="Times New Roman"/>
                <w:b/>
                <w:bCs/>
                <w:sz w:val="24"/>
                <w:szCs w:val="24"/>
              </w:rPr>
              <w:t>3980,5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137E6" w14:textId="42675A1D" w:rsidR="00E26816" w:rsidRPr="005570FB" w:rsidRDefault="00027742" w:rsidP="008B6348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70FB">
              <w:rPr>
                <w:rFonts w:eastAsia="Times New Roman"/>
                <w:b/>
                <w:bCs/>
                <w:sz w:val="24"/>
                <w:szCs w:val="24"/>
              </w:rPr>
              <w:t>5174,2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A1EC4" w14:textId="3240BE21" w:rsidR="00E26816" w:rsidRPr="005570FB" w:rsidRDefault="00027742" w:rsidP="008B6348">
            <w:pPr>
              <w:ind w:hanging="1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70FB">
              <w:rPr>
                <w:rFonts w:eastAsia="Times New Roman"/>
                <w:b/>
                <w:bCs/>
                <w:sz w:val="24"/>
                <w:szCs w:val="24"/>
              </w:rPr>
              <w:t>130,0</w:t>
            </w:r>
          </w:p>
        </w:tc>
      </w:tr>
    </w:tbl>
    <w:p w14:paraId="269A31C3" w14:textId="185924B0" w:rsidR="00E26816" w:rsidRDefault="00E26816" w:rsidP="00FC5C92">
      <w:pPr>
        <w:ind w:firstLine="0"/>
        <w:rPr>
          <w:szCs w:val="28"/>
        </w:rPr>
      </w:pPr>
    </w:p>
    <w:p w14:paraId="33554D29" w14:textId="7BF963FC" w:rsidR="000A7250" w:rsidRDefault="00E26816" w:rsidP="007251A4">
      <w:pPr>
        <w:ind w:firstLine="0"/>
        <w:rPr>
          <w:szCs w:val="28"/>
        </w:rPr>
      </w:pPr>
      <w:r>
        <w:rPr>
          <w:szCs w:val="28"/>
        </w:rPr>
        <w:lastRenderedPageBreak/>
        <w:t xml:space="preserve">За 2022 год доходная часть бюджета исполнена в сумме </w:t>
      </w:r>
      <w:r w:rsidR="00027742">
        <w:rPr>
          <w:szCs w:val="28"/>
        </w:rPr>
        <w:t>4961,8</w:t>
      </w:r>
      <w:r>
        <w:rPr>
          <w:szCs w:val="28"/>
        </w:rPr>
        <w:t xml:space="preserve"> тыс. рублей, или </w:t>
      </w:r>
      <w:r w:rsidR="00027742">
        <w:rPr>
          <w:szCs w:val="28"/>
        </w:rPr>
        <w:t>131,7</w:t>
      </w:r>
      <w:r>
        <w:rPr>
          <w:szCs w:val="28"/>
        </w:rPr>
        <w:t xml:space="preserve">% плановых назначений отчетного периода. </w:t>
      </w:r>
    </w:p>
    <w:p w14:paraId="7C3CC87C" w14:textId="77777777" w:rsidR="000A7250" w:rsidRDefault="000A7250" w:rsidP="000A7250">
      <w:pPr>
        <w:autoSpaceDE w:val="0"/>
        <w:autoSpaceDN w:val="0"/>
        <w:adjustRightInd w:val="0"/>
        <w:ind w:firstLine="540"/>
        <w:rPr>
          <w:szCs w:val="28"/>
        </w:rPr>
      </w:pPr>
    </w:p>
    <w:p w14:paraId="1771B0FD" w14:textId="6A7DEEBD" w:rsidR="000A7250" w:rsidRPr="002B224A" w:rsidRDefault="000A7250" w:rsidP="00382611">
      <w:pPr>
        <w:autoSpaceDE w:val="0"/>
        <w:autoSpaceDN w:val="0"/>
        <w:adjustRightInd w:val="0"/>
        <w:ind w:firstLine="540"/>
        <w:jc w:val="right"/>
        <w:rPr>
          <w:szCs w:val="28"/>
        </w:rPr>
      </w:pPr>
      <w:r w:rsidRPr="002B224A">
        <w:rPr>
          <w:szCs w:val="28"/>
        </w:rPr>
        <w:t>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1559"/>
        <w:gridCol w:w="1418"/>
        <w:gridCol w:w="1559"/>
      </w:tblGrid>
      <w:tr w:rsidR="002B224A" w:rsidRPr="005570FB" w14:paraId="0721B271" w14:textId="77777777" w:rsidTr="008B6348">
        <w:trPr>
          <w:trHeight w:val="1275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F8750" w14:textId="77777777" w:rsidR="000A7250" w:rsidRPr="005570FB" w:rsidRDefault="000A7250" w:rsidP="008B6348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70FB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70B1D" w14:textId="77777777" w:rsidR="000A7250" w:rsidRPr="005570FB" w:rsidRDefault="000A7250" w:rsidP="008B6348">
            <w:pPr>
              <w:ind w:left="473" w:hanging="47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70FB">
              <w:rPr>
                <w:rFonts w:eastAsia="Times New Roman"/>
                <w:b/>
                <w:bCs/>
                <w:sz w:val="24"/>
                <w:szCs w:val="24"/>
              </w:rPr>
              <w:t>Утверждено 2022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22589" w14:textId="77777777" w:rsidR="000A7250" w:rsidRPr="005570FB" w:rsidRDefault="000A7250" w:rsidP="008B634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570FB">
              <w:rPr>
                <w:b/>
                <w:bCs/>
                <w:sz w:val="24"/>
                <w:szCs w:val="24"/>
              </w:rPr>
              <w:t>Исполнено</w:t>
            </w:r>
          </w:p>
          <w:p w14:paraId="1C36D5FC" w14:textId="77777777" w:rsidR="000A7250" w:rsidRPr="005570FB" w:rsidRDefault="000A7250" w:rsidP="008B6348">
            <w:pPr>
              <w:ind w:left="339" w:firstLine="0"/>
              <w:jc w:val="center"/>
              <w:rPr>
                <w:b/>
                <w:bCs/>
                <w:sz w:val="24"/>
                <w:szCs w:val="24"/>
              </w:rPr>
            </w:pPr>
            <w:r w:rsidRPr="005570FB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BD685" w14:textId="77777777" w:rsidR="000A7250" w:rsidRPr="005570FB" w:rsidRDefault="000A7250" w:rsidP="008B6348">
            <w:pPr>
              <w:ind w:firstLine="317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70FB">
              <w:rPr>
                <w:b/>
                <w:bCs/>
                <w:sz w:val="24"/>
                <w:szCs w:val="24"/>
              </w:rPr>
              <w:t>%   исполнения</w:t>
            </w:r>
          </w:p>
        </w:tc>
      </w:tr>
      <w:tr w:rsidR="002B224A" w:rsidRPr="002B224A" w14:paraId="1E70AC7C" w14:textId="77777777" w:rsidTr="008B6348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751EC" w14:textId="3C2F0F13" w:rsidR="000A7250" w:rsidRPr="002B224A" w:rsidRDefault="00F922CF" w:rsidP="008B6348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B224A">
              <w:rPr>
                <w:rFonts w:eastAsia="Times New Roman"/>
                <w:sz w:val="24"/>
                <w:szCs w:val="24"/>
              </w:rPr>
              <w:t xml:space="preserve"> (100) </w:t>
            </w:r>
            <w:r w:rsidR="000A7250" w:rsidRPr="002B224A">
              <w:rPr>
                <w:rFonts w:eastAsia="Times New Roman"/>
                <w:sz w:val="24"/>
                <w:szCs w:val="24"/>
              </w:rPr>
              <w:t>Расходы на выплату персоналу</w:t>
            </w:r>
            <w:r w:rsidRPr="002B224A">
              <w:rPr>
                <w:rFonts w:eastAsia="Times New Roman"/>
                <w:sz w:val="24"/>
                <w:szCs w:val="24"/>
              </w:rPr>
              <w:t xml:space="preserve"> в т.ч. уплата налогов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39E9F68" w14:textId="72A7BF0F" w:rsidR="000A7250" w:rsidRPr="002B224A" w:rsidRDefault="00A53B78" w:rsidP="008B634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7561600" w14:textId="294FFC12" w:rsidR="000A7250" w:rsidRPr="002B224A" w:rsidRDefault="00A53B78" w:rsidP="008B634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1568,6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C96C0D6" w14:textId="77777777" w:rsidR="000A7250" w:rsidRPr="002B224A" w:rsidRDefault="000A7250" w:rsidP="008B634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 w:rsidRPr="002B224A">
              <w:rPr>
                <w:rFonts w:eastAsia="Times New Roman"/>
                <w:sz w:val="24"/>
                <w:szCs w:val="24"/>
                <w:lang w:eastAsia="ru-RU"/>
              </w:rPr>
              <w:t> 100,0</w:t>
            </w:r>
          </w:p>
        </w:tc>
      </w:tr>
      <w:tr w:rsidR="002B224A" w:rsidRPr="002B224A" w14:paraId="0598462D" w14:textId="77777777" w:rsidTr="008B6348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9EDBA6" w14:textId="344FE701" w:rsidR="000A7250" w:rsidRPr="002B224A" w:rsidRDefault="00F922CF" w:rsidP="008B6348">
            <w:pPr>
              <w:ind w:left="5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B224A">
              <w:rPr>
                <w:rFonts w:eastAsia="Times New Roman"/>
                <w:sz w:val="24"/>
                <w:szCs w:val="24"/>
              </w:rPr>
              <w:t xml:space="preserve">(200) </w:t>
            </w:r>
            <w:r w:rsidR="000A7250" w:rsidRPr="002B224A">
              <w:rPr>
                <w:rFonts w:eastAsia="Times New Roman"/>
                <w:sz w:val="24"/>
                <w:szCs w:val="24"/>
              </w:rPr>
              <w:t>Закупка товаров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A5D56B5" w14:textId="23A4C02A" w:rsidR="000A7250" w:rsidRPr="002B224A" w:rsidRDefault="00A53B78" w:rsidP="008B634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9D42AB4" w14:textId="02A1290B" w:rsidR="000A7250" w:rsidRPr="002B224A" w:rsidRDefault="00A53B78" w:rsidP="008B634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1970,9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B772A22" w14:textId="04EB4C1F" w:rsidR="000A7250" w:rsidRPr="002B224A" w:rsidRDefault="00630905" w:rsidP="008B634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67,4</w:t>
            </w:r>
          </w:p>
        </w:tc>
      </w:tr>
      <w:tr w:rsidR="002B224A" w:rsidRPr="002B224A" w14:paraId="6F011619" w14:textId="77777777" w:rsidTr="008B6348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8EE6F" w14:textId="41D85EB8" w:rsidR="000A7250" w:rsidRPr="002B224A" w:rsidRDefault="00F922CF" w:rsidP="008B6348">
            <w:pPr>
              <w:ind w:left="5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B224A">
              <w:rPr>
                <w:rFonts w:eastAsia="Times New Roman"/>
                <w:sz w:val="24"/>
                <w:szCs w:val="24"/>
              </w:rPr>
              <w:t xml:space="preserve">(300) </w:t>
            </w:r>
            <w:r w:rsidR="000A7250" w:rsidRPr="002B224A">
              <w:rPr>
                <w:rFonts w:eastAsia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06FFA1B" w14:textId="58F29B76" w:rsidR="000A7250" w:rsidRPr="002B224A" w:rsidRDefault="00A53B78" w:rsidP="008B634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2DAB939" w14:textId="14D9B2C7" w:rsidR="000A7250" w:rsidRPr="002B224A" w:rsidRDefault="00A53B78" w:rsidP="008B634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C008A42" w14:textId="77777777" w:rsidR="000A7250" w:rsidRPr="002B224A" w:rsidRDefault="000A7250" w:rsidP="008B6348">
            <w:pPr>
              <w:ind w:firstLine="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BC4FBEB" w14:textId="77777777" w:rsidR="000A7250" w:rsidRPr="002B224A" w:rsidRDefault="000A7250" w:rsidP="008B634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 w:rsidRPr="002B224A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922CF" w:rsidRPr="002B224A" w14:paraId="41D49706" w14:textId="77777777" w:rsidTr="008B6348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3599F" w14:textId="71048196" w:rsidR="00F922CF" w:rsidRPr="002B224A" w:rsidRDefault="00F922CF" w:rsidP="00F922CF">
            <w:pPr>
              <w:ind w:left="50" w:firstLine="0"/>
              <w:jc w:val="left"/>
              <w:rPr>
                <w:rFonts w:eastAsia="Times New Roman"/>
                <w:sz w:val="24"/>
                <w:szCs w:val="24"/>
              </w:rPr>
            </w:pPr>
            <w:bookmarkStart w:id="3" w:name="_Hlk129600841"/>
            <w:r w:rsidRPr="002B224A">
              <w:rPr>
                <w:rFonts w:eastAsia="Times New Roman"/>
                <w:sz w:val="24"/>
                <w:szCs w:val="24"/>
              </w:rPr>
              <w:t>(500)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9320DD6" w14:textId="74FB81F9" w:rsidR="00F922CF" w:rsidRPr="002B224A" w:rsidRDefault="00A53B78" w:rsidP="00F922CF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049CC38" w14:textId="5F401E3A" w:rsidR="00F922CF" w:rsidRPr="002B224A" w:rsidRDefault="00A53B78" w:rsidP="00F922CF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A2C5563" w14:textId="1DD3CD8D" w:rsidR="00F922CF" w:rsidRPr="002B224A" w:rsidRDefault="00F922CF" w:rsidP="00F922CF">
            <w:pPr>
              <w:ind w:firstLine="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224A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bookmarkEnd w:id="3"/>
      <w:tr w:rsidR="002B224A" w:rsidRPr="002B224A" w14:paraId="76E12D93" w14:textId="77777777" w:rsidTr="008B6348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B1F9" w14:textId="74620FC9" w:rsidR="00F922CF" w:rsidRPr="002B224A" w:rsidRDefault="00F922CF" w:rsidP="00F922CF">
            <w:pPr>
              <w:ind w:left="5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B224A">
              <w:rPr>
                <w:rFonts w:eastAsia="Times New Roman"/>
                <w:sz w:val="24"/>
                <w:szCs w:val="24"/>
              </w:rPr>
              <w:t>(800)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ED5EB8" w14:textId="65CF1CBD" w:rsidR="00F922CF" w:rsidRPr="002B224A" w:rsidRDefault="00A53B78" w:rsidP="00F922CF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2579AB4" w14:textId="6EA51D48" w:rsidR="00F922CF" w:rsidRPr="002B224A" w:rsidRDefault="00A53B78" w:rsidP="00F922CF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5D6A768" w14:textId="66BD9C58" w:rsidR="00F922CF" w:rsidRPr="002B224A" w:rsidRDefault="00F922CF" w:rsidP="00F922CF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 w:rsidRPr="002B224A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B224A" w:rsidRPr="002B224A" w14:paraId="42BCCDBC" w14:textId="77777777" w:rsidTr="008B6348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E56B7" w14:textId="77777777" w:rsidR="00F922CF" w:rsidRPr="002B224A" w:rsidRDefault="00F922CF" w:rsidP="00F922CF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B224A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0717D20" w14:textId="3D8C25FE" w:rsidR="00F922CF" w:rsidRPr="002B224A" w:rsidRDefault="00A53B78" w:rsidP="00F922CF">
            <w:pPr>
              <w:ind w:firstLine="5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4653,5</w:t>
            </w:r>
            <w:r w:rsidR="00F922CF" w:rsidRPr="002B224A"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DA1BE1" w14:textId="1EA49955" w:rsidR="00F922CF" w:rsidRPr="002B224A" w:rsidRDefault="00A53B78" w:rsidP="00F922CF">
            <w:pPr>
              <w:ind w:firstLine="5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3700,8</w:t>
            </w:r>
            <w:r w:rsidR="00F922CF" w:rsidRPr="002B224A"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66C45C1" w14:textId="431FC989" w:rsidR="00F922CF" w:rsidRPr="005570FB" w:rsidRDefault="00630905" w:rsidP="00F922CF">
            <w:pPr>
              <w:ind w:firstLine="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70F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79,5</w:t>
            </w:r>
          </w:p>
        </w:tc>
      </w:tr>
    </w:tbl>
    <w:p w14:paraId="602D9038" w14:textId="77777777" w:rsidR="000A7250" w:rsidRDefault="000A7250" w:rsidP="000A7250">
      <w:pPr>
        <w:ind w:firstLine="284"/>
        <w:rPr>
          <w:szCs w:val="28"/>
        </w:rPr>
      </w:pPr>
    </w:p>
    <w:p w14:paraId="4F0295E6" w14:textId="0AE419A1" w:rsidR="000A7250" w:rsidRPr="00382611" w:rsidRDefault="000A7250" w:rsidP="000A7250">
      <w:pPr>
        <w:ind w:firstLine="0"/>
        <w:rPr>
          <w:szCs w:val="28"/>
        </w:rPr>
      </w:pPr>
      <w:r w:rsidRPr="00382611">
        <w:rPr>
          <w:szCs w:val="28"/>
        </w:rPr>
        <w:t xml:space="preserve">Расходы бюджета исполнены в 2022 году в сумме </w:t>
      </w:r>
      <w:r w:rsidR="00630905">
        <w:rPr>
          <w:szCs w:val="28"/>
        </w:rPr>
        <w:t>3700,8</w:t>
      </w:r>
      <w:r w:rsidRPr="00382611">
        <w:rPr>
          <w:szCs w:val="28"/>
        </w:rPr>
        <w:t xml:space="preserve"> тыс. рублей, что составляет </w:t>
      </w:r>
      <w:r w:rsidR="00630905">
        <w:rPr>
          <w:szCs w:val="28"/>
        </w:rPr>
        <w:t>79,5</w:t>
      </w:r>
      <w:r w:rsidRPr="00382611">
        <w:rPr>
          <w:szCs w:val="28"/>
        </w:rPr>
        <w:t xml:space="preserve">% к уточненным бюджетным ассигнованиям. </w:t>
      </w:r>
    </w:p>
    <w:p w14:paraId="6B409870" w14:textId="77777777" w:rsidR="00382611" w:rsidRPr="00382611" w:rsidRDefault="00382611" w:rsidP="00382611">
      <w:pPr>
        <w:ind w:firstLine="0"/>
        <w:rPr>
          <w:szCs w:val="28"/>
        </w:rPr>
      </w:pPr>
      <w:r w:rsidRPr="00382611">
        <w:rPr>
          <w:szCs w:val="28"/>
        </w:rPr>
        <w:t xml:space="preserve">По данным формы 0503123 «Отчет о движении денежных средств» расходы в 2022 </w:t>
      </w:r>
      <w:proofErr w:type="gramStart"/>
      <w:r w:rsidRPr="00382611">
        <w:rPr>
          <w:szCs w:val="28"/>
        </w:rPr>
        <w:t>году  сложились</w:t>
      </w:r>
      <w:proofErr w:type="gramEnd"/>
      <w:r w:rsidRPr="00382611">
        <w:rPr>
          <w:szCs w:val="28"/>
        </w:rPr>
        <w:t xml:space="preserve"> следующим образом:</w:t>
      </w:r>
    </w:p>
    <w:p w14:paraId="2824E3E5" w14:textId="579EC3AE" w:rsidR="00382611" w:rsidRPr="00382611" w:rsidRDefault="00382611" w:rsidP="00382611">
      <w:pPr>
        <w:autoSpaceDE w:val="0"/>
        <w:autoSpaceDN w:val="0"/>
        <w:adjustRightInd w:val="0"/>
        <w:ind w:firstLine="0"/>
        <w:rPr>
          <w:szCs w:val="28"/>
        </w:rPr>
      </w:pPr>
      <w:r w:rsidRPr="00382611">
        <w:rPr>
          <w:szCs w:val="28"/>
        </w:rPr>
        <w:t xml:space="preserve">(211) заработная плата – </w:t>
      </w:r>
      <w:r w:rsidR="00630905">
        <w:rPr>
          <w:szCs w:val="28"/>
        </w:rPr>
        <w:t>1209,0</w:t>
      </w:r>
      <w:r w:rsidRPr="00382611">
        <w:rPr>
          <w:szCs w:val="28"/>
        </w:rPr>
        <w:t xml:space="preserve"> тыс. рублей;</w:t>
      </w:r>
    </w:p>
    <w:p w14:paraId="2A478E8D" w14:textId="51C34688" w:rsidR="00382611" w:rsidRPr="00382611" w:rsidRDefault="00382611" w:rsidP="00382611">
      <w:pPr>
        <w:autoSpaceDE w:val="0"/>
        <w:autoSpaceDN w:val="0"/>
        <w:adjustRightInd w:val="0"/>
        <w:ind w:firstLine="0"/>
        <w:rPr>
          <w:szCs w:val="28"/>
        </w:rPr>
      </w:pPr>
      <w:r w:rsidRPr="00382611">
        <w:rPr>
          <w:szCs w:val="28"/>
        </w:rPr>
        <w:t xml:space="preserve">(213) начисления на выплаты по оплате труда </w:t>
      </w:r>
      <w:proofErr w:type="gramStart"/>
      <w:r w:rsidRPr="00382611">
        <w:rPr>
          <w:szCs w:val="28"/>
        </w:rPr>
        <w:t xml:space="preserve">–  </w:t>
      </w:r>
      <w:r w:rsidR="00630905">
        <w:rPr>
          <w:szCs w:val="28"/>
        </w:rPr>
        <w:t>359</w:t>
      </w:r>
      <w:proofErr w:type="gramEnd"/>
      <w:r w:rsidR="00630905">
        <w:rPr>
          <w:szCs w:val="28"/>
        </w:rPr>
        <w:t>,6</w:t>
      </w:r>
      <w:r w:rsidRPr="00382611">
        <w:rPr>
          <w:szCs w:val="28"/>
        </w:rPr>
        <w:t xml:space="preserve"> тыс. рублей;</w:t>
      </w:r>
    </w:p>
    <w:p w14:paraId="16348035" w14:textId="56EFA74B" w:rsidR="00382611" w:rsidRPr="00382611" w:rsidRDefault="00382611" w:rsidP="00382611">
      <w:pPr>
        <w:autoSpaceDE w:val="0"/>
        <w:autoSpaceDN w:val="0"/>
        <w:adjustRightInd w:val="0"/>
        <w:ind w:firstLine="0"/>
        <w:rPr>
          <w:szCs w:val="28"/>
        </w:rPr>
      </w:pPr>
      <w:r w:rsidRPr="00382611">
        <w:rPr>
          <w:szCs w:val="28"/>
        </w:rPr>
        <w:t xml:space="preserve">(221) услуги </w:t>
      </w:r>
      <w:proofErr w:type="gramStart"/>
      <w:r w:rsidRPr="00382611">
        <w:rPr>
          <w:szCs w:val="28"/>
        </w:rPr>
        <w:t>связи  –</w:t>
      </w:r>
      <w:proofErr w:type="gramEnd"/>
      <w:r w:rsidRPr="00382611">
        <w:rPr>
          <w:szCs w:val="28"/>
        </w:rPr>
        <w:t xml:space="preserve"> </w:t>
      </w:r>
      <w:r w:rsidR="00630905">
        <w:rPr>
          <w:szCs w:val="28"/>
        </w:rPr>
        <w:t>34,2</w:t>
      </w:r>
      <w:r w:rsidRPr="00382611">
        <w:rPr>
          <w:szCs w:val="28"/>
        </w:rPr>
        <w:t xml:space="preserve"> тыс. рублей;</w:t>
      </w:r>
    </w:p>
    <w:p w14:paraId="3340310A" w14:textId="74374535" w:rsidR="00382611" w:rsidRDefault="00382611" w:rsidP="00382611">
      <w:pPr>
        <w:autoSpaceDE w:val="0"/>
        <w:autoSpaceDN w:val="0"/>
        <w:adjustRightInd w:val="0"/>
        <w:ind w:firstLine="0"/>
        <w:rPr>
          <w:szCs w:val="28"/>
        </w:rPr>
      </w:pPr>
      <w:r w:rsidRPr="00382611">
        <w:rPr>
          <w:szCs w:val="28"/>
        </w:rPr>
        <w:t xml:space="preserve">(223) коммунальные </w:t>
      </w:r>
      <w:proofErr w:type="gramStart"/>
      <w:r w:rsidRPr="00382611">
        <w:rPr>
          <w:szCs w:val="28"/>
        </w:rPr>
        <w:t>услуги  –</w:t>
      </w:r>
      <w:proofErr w:type="gramEnd"/>
      <w:r w:rsidRPr="00382611">
        <w:rPr>
          <w:szCs w:val="28"/>
        </w:rPr>
        <w:t xml:space="preserve"> </w:t>
      </w:r>
      <w:r w:rsidR="00630905">
        <w:rPr>
          <w:szCs w:val="28"/>
        </w:rPr>
        <w:t>142,0</w:t>
      </w:r>
      <w:r w:rsidRPr="00382611">
        <w:rPr>
          <w:szCs w:val="28"/>
        </w:rPr>
        <w:t xml:space="preserve"> тыс. рублей;</w:t>
      </w:r>
    </w:p>
    <w:p w14:paraId="07670455" w14:textId="5826A926" w:rsidR="00630905" w:rsidRPr="00382611" w:rsidRDefault="00630905" w:rsidP="00382611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(</w:t>
      </w:r>
      <w:proofErr w:type="gramStart"/>
      <w:r>
        <w:rPr>
          <w:szCs w:val="28"/>
        </w:rPr>
        <w:t>224)а</w:t>
      </w:r>
      <w:r w:rsidRPr="00630905">
        <w:rPr>
          <w:szCs w:val="28"/>
        </w:rPr>
        <w:t>рендная</w:t>
      </w:r>
      <w:proofErr w:type="gramEnd"/>
      <w:r w:rsidRPr="00630905">
        <w:rPr>
          <w:szCs w:val="28"/>
        </w:rPr>
        <w:t xml:space="preserve"> плата за пользование имуществом (за исключением земельных участков и других обособленных природных объектов)</w:t>
      </w:r>
      <w:r>
        <w:rPr>
          <w:szCs w:val="28"/>
        </w:rPr>
        <w:t xml:space="preserve"> – 84,0 тыс. рублей;</w:t>
      </w:r>
    </w:p>
    <w:p w14:paraId="3E3EE2BD" w14:textId="3321B09C" w:rsidR="00382611" w:rsidRPr="00382611" w:rsidRDefault="00382611" w:rsidP="00382611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 w:rsidRPr="00382611">
        <w:rPr>
          <w:szCs w:val="28"/>
        </w:rPr>
        <w:t xml:space="preserve">(225) работы, услуги по содержанию </w:t>
      </w:r>
      <w:proofErr w:type="gramStart"/>
      <w:r w:rsidRPr="00382611">
        <w:rPr>
          <w:szCs w:val="28"/>
        </w:rPr>
        <w:t>имущества  –</w:t>
      </w:r>
      <w:proofErr w:type="gramEnd"/>
      <w:r w:rsidRPr="00382611">
        <w:rPr>
          <w:szCs w:val="28"/>
        </w:rPr>
        <w:t xml:space="preserve"> </w:t>
      </w:r>
      <w:r w:rsidR="00630905">
        <w:rPr>
          <w:szCs w:val="28"/>
        </w:rPr>
        <w:t>1566,8</w:t>
      </w:r>
      <w:r w:rsidRPr="00382611">
        <w:rPr>
          <w:szCs w:val="28"/>
        </w:rPr>
        <w:t xml:space="preserve"> тыс. рублей; </w:t>
      </w:r>
    </w:p>
    <w:p w14:paraId="0D8D32DF" w14:textId="1C24AF31" w:rsidR="00382611" w:rsidRDefault="00382611" w:rsidP="00382611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 w:rsidRPr="00382611">
        <w:rPr>
          <w:szCs w:val="28"/>
        </w:rPr>
        <w:t xml:space="preserve">(226) прочие работы, </w:t>
      </w:r>
      <w:proofErr w:type="gramStart"/>
      <w:r w:rsidRPr="00382611">
        <w:rPr>
          <w:szCs w:val="28"/>
        </w:rPr>
        <w:t>услуги  –</w:t>
      </w:r>
      <w:proofErr w:type="gramEnd"/>
      <w:r w:rsidRPr="00382611">
        <w:rPr>
          <w:szCs w:val="28"/>
        </w:rPr>
        <w:t xml:space="preserve"> </w:t>
      </w:r>
      <w:r w:rsidR="00630905">
        <w:rPr>
          <w:szCs w:val="28"/>
        </w:rPr>
        <w:t>62,2</w:t>
      </w:r>
      <w:r w:rsidRPr="00382611">
        <w:rPr>
          <w:szCs w:val="28"/>
        </w:rPr>
        <w:t xml:space="preserve"> тыс. рублей;</w:t>
      </w:r>
    </w:p>
    <w:p w14:paraId="70AE2AE4" w14:textId="21E27D57" w:rsidR="006E364E" w:rsidRPr="00382611" w:rsidRDefault="006E364E" w:rsidP="00382611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>
        <w:rPr>
          <w:szCs w:val="28"/>
        </w:rPr>
        <w:t xml:space="preserve">(227) страхование – </w:t>
      </w:r>
      <w:r w:rsidR="00630905">
        <w:rPr>
          <w:szCs w:val="28"/>
        </w:rPr>
        <w:t>13,9 тыс. рублей</w:t>
      </w:r>
      <w:r>
        <w:rPr>
          <w:szCs w:val="28"/>
        </w:rPr>
        <w:t>;</w:t>
      </w:r>
    </w:p>
    <w:p w14:paraId="7CE5500D" w14:textId="0BD44266" w:rsidR="00382611" w:rsidRDefault="00382611" w:rsidP="00382611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 w:rsidRPr="00382611">
        <w:rPr>
          <w:szCs w:val="28"/>
        </w:rPr>
        <w:t>(</w:t>
      </w:r>
      <w:proofErr w:type="gramStart"/>
      <w:r w:rsidRPr="00382611">
        <w:rPr>
          <w:szCs w:val="28"/>
        </w:rPr>
        <w:t>251)перечисления</w:t>
      </w:r>
      <w:proofErr w:type="gramEnd"/>
      <w:r w:rsidRPr="00382611">
        <w:rPr>
          <w:szCs w:val="28"/>
        </w:rPr>
        <w:t xml:space="preserve"> другим бюджетам бюджетной системы – </w:t>
      </w:r>
      <w:r w:rsidR="00630905">
        <w:rPr>
          <w:szCs w:val="28"/>
        </w:rPr>
        <w:t>6</w:t>
      </w:r>
      <w:r w:rsidR="006E364E">
        <w:rPr>
          <w:szCs w:val="28"/>
        </w:rPr>
        <w:t>5,0</w:t>
      </w:r>
      <w:r w:rsidRPr="00382611">
        <w:rPr>
          <w:szCs w:val="28"/>
        </w:rPr>
        <w:t xml:space="preserve"> тыс. рублей; </w:t>
      </w:r>
    </w:p>
    <w:p w14:paraId="372E58D3" w14:textId="339B433A" w:rsidR="006E364E" w:rsidRPr="00382611" w:rsidRDefault="006E364E" w:rsidP="00382611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>
        <w:rPr>
          <w:szCs w:val="28"/>
        </w:rPr>
        <w:t>(26</w:t>
      </w:r>
      <w:r w:rsidR="00630905">
        <w:rPr>
          <w:szCs w:val="28"/>
        </w:rPr>
        <w:t>4</w:t>
      </w:r>
      <w:r>
        <w:rPr>
          <w:szCs w:val="28"/>
        </w:rPr>
        <w:t xml:space="preserve">) </w:t>
      </w:r>
      <w:r w:rsidR="00630905">
        <w:rPr>
          <w:szCs w:val="28"/>
        </w:rPr>
        <w:t>п</w:t>
      </w:r>
      <w:r w:rsidR="00630905" w:rsidRPr="00630905">
        <w:rPr>
          <w:szCs w:val="28"/>
        </w:rPr>
        <w:t>енсии, пособия, выплачиваемые работодателями, нанимателями бывшим работникам</w:t>
      </w:r>
      <w:r>
        <w:rPr>
          <w:szCs w:val="28"/>
        </w:rPr>
        <w:t xml:space="preserve">– </w:t>
      </w:r>
      <w:r w:rsidR="00630905">
        <w:rPr>
          <w:szCs w:val="28"/>
        </w:rPr>
        <w:t>72,1 тыс. рублей</w:t>
      </w:r>
      <w:r>
        <w:rPr>
          <w:szCs w:val="28"/>
        </w:rPr>
        <w:t>;</w:t>
      </w:r>
    </w:p>
    <w:p w14:paraId="3469870D" w14:textId="2DA84836" w:rsidR="00382611" w:rsidRPr="00382611" w:rsidRDefault="00382611" w:rsidP="00382611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 w:rsidRPr="00382611">
        <w:rPr>
          <w:szCs w:val="28"/>
        </w:rPr>
        <w:t xml:space="preserve">(291)  налоги, пошлины и </w:t>
      </w:r>
      <w:proofErr w:type="gramStart"/>
      <w:r w:rsidRPr="00382611">
        <w:rPr>
          <w:szCs w:val="28"/>
        </w:rPr>
        <w:t>сборы  –</w:t>
      </w:r>
      <w:proofErr w:type="gramEnd"/>
      <w:r w:rsidRPr="00382611">
        <w:rPr>
          <w:szCs w:val="28"/>
        </w:rPr>
        <w:t xml:space="preserve"> </w:t>
      </w:r>
      <w:r w:rsidR="00631DB5">
        <w:rPr>
          <w:szCs w:val="28"/>
        </w:rPr>
        <w:t>2,2</w:t>
      </w:r>
      <w:r w:rsidRPr="00382611">
        <w:rPr>
          <w:szCs w:val="28"/>
        </w:rPr>
        <w:t xml:space="preserve"> тыс. рублей;</w:t>
      </w:r>
    </w:p>
    <w:p w14:paraId="5FCB8C23" w14:textId="1ECC1394" w:rsidR="004307C0" w:rsidRPr="00382611" w:rsidRDefault="00382611" w:rsidP="00382611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 w:rsidRPr="00382611">
        <w:rPr>
          <w:szCs w:val="28"/>
        </w:rPr>
        <w:t>(29</w:t>
      </w:r>
      <w:r w:rsidR="00631DB5">
        <w:rPr>
          <w:szCs w:val="28"/>
        </w:rPr>
        <w:t>6</w:t>
      </w:r>
      <w:r w:rsidRPr="00382611">
        <w:rPr>
          <w:szCs w:val="28"/>
        </w:rPr>
        <w:t xml:space="preserve">) </w:t>
      </w:r>
      <w:r w:rsidR="00631DB5" w:rsidRPr="00382611">
        <w:rPr>
          <w:szCs w:val="28"/>
        </w:rPr>
        <w:t xml:space="preserve">иные выплаты текущего характера </w:t>
      </w:r>
      <w:r w:rsidR="00631DB5">
        <w:rPr>
          <w:szCs w:val="28"/>
        </w:rPr>
        <w:t>физическим лицам</w:t>
      </w:r>
      <w:r w:rsidR="00631DB5" w:rsidRPr="00382611">
        <w:rPr>
          <w:szCs w:val="28"/>
        </w:rPr>
        <w:t xml:space="preserve"> </w:t>
      </w:r>
      <w:r w:rsidRPr="00382611">
        <w:rPr>
          <w:szCs w:val="28"/>
        </w:rPr>
        <w:t xml:space="preserve">– </w:t>
      </w:r>
      <w:r w:rsidR="00631DB5">
        <w:rPr>
          <w:szCs w:val="28"/>
        </w:rPr>
        <w:t>131,0</w:t>
      </w:r>
      <w:r w:rsidRPr="00382611">
        <w:rPr>
          <w:szCs w:val="28"/>
        </w:rPr>
        <w:t xml:space="preserve"> тыс. рублей;</w:t>
      </w:r>
    </w:p>
    <w:p w14:paraId="27C9AB00" w14:textId="00410209" w:rsidR="0021519A" w:rsidRPr="00382611" w:rsidRDefault="00382611" w:rsidP="004307C0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 w:rsidRPr="00382611">
        <w:rPr>
          <w:szCs w:val="28"/>
        </w:rPr>
        <w:t xml:space="preserve">(297) </w:t>
      </w:r>
      <w:bookmarkStart w:id="4" w:name="_Hlk129611160"/>
      <w:r w:rsidRPr="00382611">
        <w:rPr>
          <w:szCs w:val="28"/>
        </w:rPr>
        <w:t>иные выплаты текущего характера организациям</w:t>
      </w:r>
      <w:bookmarkEnd w:id="4"/>
      <w:r w:rsidRPr="00382611">
        <w:rPr>
          <w:szCs w:val="28"/>
        </w:rPr>
        <w:t xml:space="preserve"> – </w:t>
      </w:r>
      <w:r w:rsidR="004307C0">
        <w:rPr>
          <w:szCs w:val="28"/>
        </w:rPr>
        <w:t>29</w:t>
      </w:r>
      <w:r w:rsidRPr="00382611">
        <w:rPr>
          <w:szCs w:val="28"/>
        </w:rPr>
        <w:t>,</w:t>
      </w:r>
      <w:r w:rsidR="004307C0">
        <w:rPr>
          <w:szCs w:val="28"/>
        </w:rPr>
        <w:t>2</w:t>
      </w:r>
      <w:r w:rsidRPr="00382611">
        <w:rPr>
          <w:szCs w:val="28"/>
        </w:rPr>
        <w:t xml:space="preserve"> тыс. рублей;</w:t>
      </w:r>
    </w:p>
    <w:p w14:paraId="434AEA9E" w14:textId="29DE10F8" w:rsidR="00382611" w:rsidRDefault="00382611" w:rsidP="00382611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 w:rsidRPr="00382611">
        <w:rPr>
          <w:szCs w:val="28"/>
        </w:rPr>
        <w:t xml:space="preserve">(346)  увеличение стоимости прочих оборотных запасов (материалов)- </w:t>
      </w:r>
      <w:r w:rsidR="004307C0">
        <w:rPr>
          <w:szCs w:val="28"/>
        </w:rPr>
        <w:t>67,8</w:t>
      </w:r>
      <w:r w:rsidRPr="00382611">
        <w:rPr>
          <w:szCs w:val="28"/>
        </w:rPr>
        <w:t xml:space="preserve"> тыс. рублей</w:t>
      </w:r>
      <w:r>
        <w:rPr>
          <w:szCs w:val="28"/>
        </w:rPr>
        <w:t>.</w:t>
      </w:r>
    </w:p>
    <w:p w14:paraId="0C2A6961" w14:textId="3EB78469" w:rsidR="00553C8D" w:rsidRPr="00744711" w:rsidRDefault="00553C8D" w:rsidP="00C129BC">
      <w:pPr>
        <w:pStyle w:val="2"/>
        <w:spacing w:after="0" w:line="240" w:lineRule="auto"/>
        <w:ind w:left="0"/>
        <w:jc w:val="both"/>
        <w:rPr>
          <w:szCs w:val="28"/>
        </w:rPr>
      </w:pPr>
      <w:r w:rsidRPr="00C129BC">
        <w:rPr>
          <w:rFonts w:ascii="Times New Roman" w:hAnsi="Times New Roman" w:cs="Times New Roman"/>
          <w:sz w:val="28"/>
          <w:szCs w:val="28"/>
        </w:rPr>
        <w:t>В результате исполнения бюджета за 20</w:t>
      </w:r>
      <w:r w:rsidR="008E6ACF" w:rsidRPr="00C129BC">
        <w:rPr>
          <w:rFonts w:ascii="Times New Roman" w:hAnsi="Times New Roman" w:cs="Times New Roman"/>
          <w:sz w:val="28"/>
          <w:szCs w:val="28"/>
        </w:rPr>
        <w:t>2</w:t>
      </w:r>
      <w:r w:rsidR="0021519A" w:rsidRPr="00C129BC">
        <w:rPr>
          <w:rFonts w:ascii="Times New Roman" w:hAnsi="Times New Roman" w:cs="Times New Roman"/>
          <w:sz w:val="28"/>
          <w:szCs w:val="28"/>
        </w:rPr>
        <w:t>2</w:t>
      </w:r>
      <w:r w:rsidRPr="00C129BC">
        <w:rPr>
          <w:rFonts w:ascii="Times New Roman" w:hAnsi="Times New Roman" w:cs="Times New Roman"/>
          <w:sz w:val="28"/>
          <w:szCs w:val="28"/>
        </w:rPr>
        <w:t xml:space="preserve"> год сложился </w:t>
      </w:r>
      <w:r w:rsidR="004307C0">
        <w:rPr>
          <w:rFonts w:ascii="Times New Roman" w:hAnsi="Times New Roman" w:cs="Times New Roman"/>
          <w:sz w:val="28"/>
          <w:szCs w:val="28"/>
        </w:rPr>
        <w:t>профицит</w:t>
      </w:r>
      <w:r w:rsidRPr="00C129B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307C0">
        <w:rPr>
          <w:rFonts w:ascii="Times New Roman" w:hAnsi="Times New Roman" w:cs="Times New Roman"/>
          <w:sz w:val="28"/>
          <w:szCs w:val="28"/>
        </w:rPr>
        <w:t>1473,4</w:t>
      </w:r>
      <w:r w:rsidRPr="00C129BC"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</w:t>
      </w:r>
      <w:proofErr w:type="gramStart"/>
      <w:r w:rsidRPr="00C129BC">
        <w:rPr>
          <w:rFonts w:ascii="Times New Roman" w:hAnsi="Times New Roman" w:cs="Times New Roman"/>
          <w:sz w:val="28"/>
          <w:szCs w:val="28"/>
        </w:rPr>
        <w:t>счете  бюджета</w:t>
      </w:r>
      <w:proofErr w:type="gramEnd"/>
      <w:r w:rsidRPr="00744711">
        <w:rPr>
          <w:szCs w:val="28"/>
        </w:rPr>
        <w:t>.</w:t>
      </w:r>
    </w:p>
    <w:p w14:paraId="52196C34" w14:textId="752E3960" w:rsidR="00553C8D" w:rsidRDefault="00553C8D" w:rsidP="006034D5">
      <w:pPr>
        <w:shd w:val="clear" w:color="auto" w:fill="FFFFFF"/>
        <w:ind w:firstLine="0"/>
        <w:rPr>
          <w:szCs w:val="28"/>
        </w:rPr>
      </w:pPr>
      <w:r w:rsidRPr="00744711">
        <w:rPr>
          <w:spacing w:val="-6"/>
          <w:szCs w:val="28"/>
        </w:rPr>
        <w:lastRenderedPageBreak/>
        <w:t>Остаток средств на счете бюджета по состоянию на 01.01.20</w:t>
      </w:r>
      <w:r w:rsidR="008E6ACF">
        <w:rPr>
          <w:spacing w:val="-6"/>
          <w:szCs w:val="28"/>
        </w:rPr>
        <w:t>2</w:t>
      </w:r>
      <w:r w:rsidR="0021519A">
        <w:rPr>
          <w:spacing w:val="-6"/>
          <w:szCs w:val="28"/>
        </w:rPr>
        <w:t>2</w:t>
      </w:r>
      <w:r w:rsidRPr="00744711">
        <w:rPr>
          <w:spacing w:val="-6"/>
          <w:szCs w:val="28"/>
        </w:rPr>
        <w:t xml:space="preserve"> года</w:t>
      </w:r>
      <w:r w:rsidRPr="00744711">
        <w:rPr>
          <w:szCs w:val="28"/>
        </w:rPr>
        <w:t xml:space="preserve"> составлял </w:t>
      </w:r>
      <w:r w:rsidR="005A34FE">
        <w:rPr>
          <w:szCs w:val="28"/>
        </w:rPr>
        <w:t>673,0</w:t>
      </w:r>
      <w:r w:rsidR="006034D5">
        <w:rPr>
          <w:szCs w:val="28"/>
        </w:rPr>
        <w:t xml:space="preserve"> </w:t>
      </w:r>
      <w:r w:rsidRPr="00744711">
        <w:rPr>
          <w:szCs w:val="28"/>
        </w:rPr>
        <w:t>тыс. рублей, по состоянию на 01.01.20</w:t>
      </w:r>
      <w:r>
        <w:rPr>
          <w:szCs w:val="28"/>
        </w:rPr>
        <w:t>2</w:t>
      </w:r>
      <w:r w:rsidR="0021519A">
        <w:rPr>
          <w:szCs w:val="28"/>
        </w:rPr>
        <w:t>3</w:t>
      </w:r>
      <w:r w:rsidRPr="00744711">
        <w:rPr>
          <w:szCs w:val="28"/>
        </w:rPr>
        <w:t xml:space="preserve"> года – </w:t>
      </w:r>
      <w:r w:rsidRPr="00744711">
        <w:rPr>
          <w:szCs w:val="28"/>
        </w:rPr>
        <w:br/>
      </w:r>
      <w:r w:rsidR="005A34FE">
        <w:rPr>
          <w:szCs w:val="28"/>
        </w:rPr>
        <w:t>2146,4</w:t>
      </w:r>
      <w:r w:rsidRPr="00744711">
        <w:rPr>
          <w:szCs w:val="28"/>
        </w:rPr>
        <w:t xml:space="preserve"> тыс. рублей.</w:t>
      </w:r>
    </w:p>
    <w:p w14:paraId="3458E90C" w14:textId="6EED36CC" w:rsidR="00B756D9" w:rsidRDefault="006034D5" w:rsidP="006034D5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252BE6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B756D9">
        <w:rPr>
          <w:rFonts w:ascii="Times New Roman" w:hAnsi="Times New Roman" w:cs="Times New Roman"/>
          <w:b/>
          <w:bCs/>
          <w:sz w:val="28"/>
          <w:szCs w:val="28"/>
        </w:rPr>
        <w:t>вижени</w:t>
      </w:r>
      <w:r w:rsidR="00252BE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756D9">
        <w:rPr>
          <w:rFonts w:ascii="Times New Roman" w:hAnsi="Times New Roman" w:cs="Times New Roman"/>
          <w:b/>
          <w:bCs/>
          <w:sz w:val="28"/>
          <w:szCs w:val="28"/>
        </w:rPr>
        <w:t xml:space="preserve"> нефинансовых активов</w:t>
      </w:r>
    </w:p>
    <w:p w14:paraId="51F14940" w14:textId="77777777" w:rsidR="00B756D9" w:rsidRDefault="00B756D9" w:rsidP="006034D5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«Сведения о движении нефинансовых активов» представлены двумя формами (0503168) по в</w:t>
      </w:r>
      <w:r w:rsidR="00003E32">
        <w:rPr>
          <w:szCs w:val="28"/>
        </w:rPr>
        <w:t>и</w:t>
      </w:r>
      <w:r>
        <w:rPr>
          <w:szCs w:val="28"/>
        </w:rPr>
        <w:t xml:space="preserve">дам имущества: </w:t>
      </w:r>
    </w:p>
    <w:p w14:paraId="3093F890" w14:textId="733C93F2" w:rsidR="00B756D9" w:rsidRDefault="00B756D9" w:rsidP="006034D5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1) </w:t>
      </w:r>
      <w:proofErr w:type="gramStart"/>
      <w:r>
        <w:rPr>
          <w:szCs w:val="28"/>
        </w:rPr>
        <w:t>имущество</w:t>
      </w:r>
      <w:proofErr w:type="gramEnd"/>
      <w:r>
        <w:rPr>
          <w:szCs w:val="28"/>
        </w:rPr>
        <w:t xml:space="preserve"> </w:t>
      </w:r>
      <w:r w:rsidR="00D441CB">
        <w:rPr>
          <w:szCs w:val="28"/>
        </w:rPr>
        <w:t xml:space="preserve">закрепленное </w:t>
      </w:r>
      <w:r>
        <w:rPr>
          <w:szCs w:val="28"/>
        </w:rPr>
        <w:t xml:space="preserve">в оперативном управлении; </w:t>
      </w:r>
    </w:p>
    <w:p w14:paraId="37B37DC3" w14:textId="5F3E9425" w:rsidR="00B756D9" w:rsidRDefault="00B756D9" w:rsidP="006034D5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2) </w:t>
      </w:r>
      <w:proofErr w:type="gramStart"/>
      <w:r>
        <w:rPr>
          <w:szCs w:val="28"/>
        </w:rPr>
        <w:t>имущество</w:t>
      </w:r>
      <w:proofErr w:type="gramEnd"/>
      <w:r>
        <w:rPr>
          <w:szCs w:val="28"/>
        </w:rPr>
        <w:t xml:space="preserve"> составляющее муниципальную казну.</w:t>
      </w:r>
    </w:p>
    <w:p w14:paraId="79153897" w14:textId="6729BD7D" w:rsidR="005A34FE" w:rsidRPr="005A34FE" w:rsidRDefault="005A34FE" w:rsidP="00964AE2">
      <w:pPr>
        <w:ind w:firstLine="0"/>
        <w:rPr>
          <w:rFonts w:eastAsia="Times New Roman"/>
          <w:color w:val="000000"/>
          <w:szCs w:val="28"/>
          <w:lang w:eastAsia="ru-RU"/>
        </w:rPr>
      </w:pPr>
      <w:r w:rsidRPr="005A34FE">
        <w:rPr>
          <w:rFonts w:eastAsia="Times New Roman"/>
          <w:color w:val="000000"/>
          <w:szCs w:val="28"/>
          <w:lang w:eastAsia="ru-RU"/>
        </w:rPr>
        <w:t xml:space="preserve">Балансовая стоимость основных средств на конец отчетного периода составила 7 070 </w:t>
      </w:r>
      <w:r>
        <w:rPr>
          <w:rFonts w:eastAsia="Times New Roman"/>
          <w:color w:val="000000"/>
          <w:szCs w:val="28"/>
          <w:lang w:eastAsia="ru-RU"/>
        </w:rPr>
        <w:t xml:space="preserve">,3 тыс. </w:t>
      </w:r>
      <w:r w:rsidRPr="005A34FE">
        <w:rPr>
          <w:rFonts w:eastAsia="Times New Roman"/>
          <w:color w:val="000000"/>
          <w:szCs w:val="28"/>
          <w:lang w:eastAsia="ru-RU"/>
        </w:rPr>
        <w:t>руб</w:t>
      </w:r>
      <w:r>
        <w:rPr>
          <w:rFonts w:eastAsia="Times New Roman"/>
          <w:color w:val="000000"/>
          <w:szCs w:val="28"/>
          <w:lang w:eastAsia="ru-RU"/>
        </w:rPr>
        <w:t>лей, в т.ч:</w:t>
      </w:r>
    </w:p>
    <w:p w14:paraId="3E28FBD5" w14:textId="44584B32" w:rsidR="005A34FE" w:rsidRPr="005A34FE" w:rsidRDefault="005A34FE" w:rsidP="005A34FE">
      <w:pPr>
        <w:spacing w:after="200" w:line="276" w:lineRule="auto"/>
        <w:ind w:firstLine="0"/>
        <w:contextualSpacing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Pr="005A34FE">
        <w:rPr>
          <w:rFonts w:eastAsia="Times New Roman"/>
          <w:color w:val="000000"/>
          <w:szCs w:val="28"/>
          <w:lang w:eastAsia="ru-RU"/>
        </w:rPr>
        <w:t>недвижимое имущество (нежилые здания и сооружения) - 6</w:t>
      </w:r>
      <w:r>
        <w:rPr>
          <w:rFonts w:eastAsia="Times New Roman"/>
          <w:color w:val="000000"/>
          <w:szCs w:val="28"/>
          <w:lang w:eastAsia="ru-RU"/>
        </w:rPr>
        <w:t> </w:t>
      </w:r>
      <w:r w:rsidRPr="005A34FE">
        <w:rPr>
          <w:rFonts w:eastAsia="Times New Roman"/>
          <w:color w:val="000000"/>
          <w:szCs w:val="28"/>
          <w:lang w:eastAsia="ru-RU"/>
        </w:rPr>
        <w:t>692</w:t>
      </w:r>
      <w:r>
        <w:rPr>
          <w:rFonts w:eastAsia="Times New Roman"/>
          <w:color w:val="000000"/>
          <w:szCs w:val="28"/>
          <w:lang w:eastAsia="ru-RU"/>
        </w:rPr>
        <w:t xml:space="preserve">,0 тыс. </w:t>
      </w:r>
      <w:r w:rsidRPr="005A34FE">
        <w:rPr>
          <w:rFonts w:eastAsia="Times New Roman"/>
          <w:color w:val="000000"/>
          <w:szCs w:val="28"/>
          <w:lang w:eastAsia="ru-RU"/>
        </w:rPr>
        <w:t>руб</w:t>
      </w:r>
      <w:r>
        <w:rPr>
          <w:rFonts w:eastAsia="Times New Roman"/>
          <w:color w:val="000000"/>
          <w:szCs w:val="28"/>
          <w:lang w:eastAsia="ru-RU"/>
        </w:rPr>
        <w:t>лей</w:t>
      </w:r>
      <w:r w:rsidRPr="005A34FE">
        <w:rPr>
          <w:rFonts w:eastAsia="Times New Roman"/>
          <w:color w:val="000000"/>
          <w:szCs w:val="28"/>
          <w:lang w:eastAsia="ru-RU"/>
        </w:rPr>
        <w:t>;</w:t>
      </w:r>
    </w:p>
    <w:p w14:paraId="4551E156" w14:textId="6D7419D9" w:rsidR="005A34FE" w:rsidRPr="005A34FE" w:rsidRDefault="005A34FE" w:rsidP="005A34FE">
      <w:pPr>
        <w:spacing w:after="200" w:line="276" w:lineRule="auto"/>
        <w:ind w:firstLine="0"/>
        <w:contextualSpacing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Pr="005A34FE">
        <w:rPr>
          <w:rFonts w:eastAsia="Times New Roman"/>
          <w:color w:val="000000"/>
          <w:szCs w:val="28"/>
          <w:lang w:eastAsia="ru-RU"/>
        </w:rPr>
        <w:t>иное движимое имущество – 378</w:t>
      </w:r>
      <w:r>
        <w:rPr>
          <w:rFonts w:eastAsia="Times New Roman"/>
          <w:color w:val="000000"/>
          <w:szCs w:val="28"/>
          <w:lang w:eastAsia="ru-RU"/>
        </w:rPr>
        <w:t xml:space="preserve">,2 тыс. </w:t>
      </w:r>
      <w:r w:rsidRPr="005A34FE">
        <w:rPr>
          <w:rFonts w:eastAsia="Times New Roman"/>
          <w:color w:val="000000"/>
          <w:szCs w:val="28"/>
          <w:lang w:eastAsia="ru-RU"/>
        </w:rPr>
        <w:t>руб</w:t>
      </w:r>
      <w:r>
        <w:rPr>
          <w:rFonts w:eastAsia="Times New Roman"/>
          <w:color w:val="000000"/>
          <w:szCs w:val="28"/>
          <w:lang w:eastAsia="ru-RU"/>
        </w:rPr>
        <w:t>лей.</w:t>
      </w:r>
    </w:p>
    <w:p w14:paraId="04F26866" w14:textId="3604B55C" w:rsidR="005A34FE" w:rsidRPr="005A34FE" w:rsidRDefault="005A34FE" w:rsidP="00964AE2">
      <w:pPr>
        <w:ind w:firstLine="0"/>
        <w:rPr>
          <w:rFonts w:eastAsia="Times New Roman"/>
          <w:color w:val="000000"/>
          <w:szCs w:val="28"/>
          <w:lang w:eastAsia="ru-RU"/>
        </w:rPr>
      </w:pPr>
      <w:r w:rsidRPr="005A34FE">
        <w:rPr>
          <w:rFonts w:eastAsia="Times New Roman"/>
          <w:color w:val="000000"/>
          <w:szCs w:val="28"/>
          <w:lang w:eastAsia="ru-RU"/>
        </w:rPr>
        <w:t>Амортизация основных средств на конец отчетного периода составляет 6</w:t>
      </w:r>
      <w:r>
        <w:rPr>
          <w:rFonts w:eastAsia="Times New Roman"/>
          <w:color w:val="000000"/>
          <w:szCs w:val="28"/>
          <w:lang w:eastAsia="ru-RU"/>
        </w:rPr>
        <w:t> </w:t>
      </w:r>
      <w:r w:rsidRPr="005A34FE">
        <w:rPr>
          <w:rFonts w:eastAsia="Times New Roman"/>
          <w:color w:val="000000"/>
          <w:szCs w:val="28"/>
          <w:lang w:eastAsia="ru-RU"/>
        </w:rPr>
        <w:t>560</w:t>
      </w:r>
      <w:r>
        <w:rPr>
          <w:rFonts w:eastAsia="Times New Roman"/>
          <w:color w:val="000000"/>
          <w:szCs w:val="28"/>
          <w:lang w:eastAsia="ru-RU"/>
        </w:rPr>
        <w:t>,4 тыс.</w:t>
      </w:r>
      <w:r w:rsidR="005570FB">
        <w:rPr>
          <w:rFonts w:eastAsia="Times New Roman"/>
          <w:color w:val="000000"/>
          <w:szCs w:val="28"/>
          <w:lang w:eastAsia="ru-RU"/>
        </w:rPr>
        <w:t xml:space="preserve"> </w:t>
      </w:r>
      <w:r w:rsidRPr="005A34FE">
        <w:rPr>
          <w:rFonts w:eastAsia="Times New Roman"/>
          <w:color w:val="000000"/>
          <w:szCs w:val="28"/>
          <w:lang w:eastAsia="ru-RU"/>
        </w:rPr>
        <w:t>рублей (92,8% от стоимости).</w:t>
      </w:r>
    </w:p>
    <w:p w14:paraId="629BCDAB" w14:textId="6DAE5712" w:rsidR="005A34FE" w:rsidRPr="005A34FE" w:rsidRDefault="005A34FE" w:rsidP="00964AE2">
      <w:pPr>
        <w:ind w:firstLine="0"/>
        <w:rPr>
          <w:rFonts w:eastAsia="Times New Roman"/>
          <w:color w:val="000000"/>
          <w:szCs w:val="28"/>
          <w:highlight w:val="yellow"/>
          <w:lang w:eastAsia="ru-RU"/>
        </w:rPr>
      </w:pPr>
      <w:r w:rsidRPr="005A34FE">
        <w:rPr>
          <w:rFonts w:eastAsia="Times New Roman"/>
          <w:color w:val="000000"/>
          <w:szCs w:val="28"/>
          <w:lang w:eastAsia="ru-RU"/>
        </w:rPr>
        <w:t xml:space="preserve">На основании Решения </w:t>
      </w:r>
      <w:proofErr w:type="spellStart"/>
      <w:r w:rsidRPr="005A34FE">
        <w:rPr>
          <w:rFonts w:eastAsia="Times New Roman"/>
          <w:color w:val="000000"/>
          <w:szCs w:val="28"/>
          <w:lang w:eastAsia="ru-RU"/>
        </w:rPr>
        <w:t>Пеклинского</w:t>
      </w:r>
      <w:proofErr w:type="spellEnd"/>
      <w:r w:rsidRPr="005A34FE">
        <w:rPr>
          <w:rFonts w:eastAsia="Times New Roman"/>
          <w:color w:val="000000"/>
          <w:szCs w:val="28"/>
          <w:lang w:eastAsia="ru-RU"/>
        </w:rPr>
        <w:t xml:space="preserve"> сельского Совета народных депутатов от 18.10.2021 года №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5A34FE">
        <w:rPr>
          <w:rFonts w:eastAsia="Times New Roman"/>
          <w:color w:val="000000"/>
          <w:szCs w:val="28"/>
          <w:lang w:eastAsia="ru-RU"/>
        </w:rPr>
        <w:t>15 переда</w:t>
      </w:r>
      <w:r>
        <w:rPr>
          <w:rFonts w:eastAsia="Times New Roman"/>
          <w:color w:val="000000"/>
          <w:szCs w:val="28"/>
          <w:lang w:eastAsia="ru-RU"/>
        </w:rPr>
        <w:t>ны</w:t>
      </w:r>
      <w:r w:rsidRPr="005A34FE">
        <w:rPr>
          <w:rFonts w:eastAsia="Times New Roman"/>
          <w:color w:val="000000"/>
          <w:szCs w:val="28"/>
          <w:lang w:eastAsia="ru-RU"/>
        </w:rPr>
        <w:t xml:space="preserve"> на безвозмездное пользование администрации Дубровского района недвижимое имущество (дороги) балансовой стоимостью 745</w:t>
      </w:r>
      <w:r>
        <w:rPr>
          <w:rFonts w:eastAsia="Times New Roman"/>
          <w:color w:val="000000"/>
          <w:szCs w:val="28"/>
          <w:lang w:eastAsia="ru-RU"/>
        </w:rPr>
        <w:t>,8 тыс.</w:t>
      </w:r>
      <w:r w:rsidR="005570FB">
        <w:rPr>
          <w:rFonts w:eastAsia="Times New Roman"/>
          <w:color w:val="000000"/>
          <w:szCs w:val="28"/>
          <w:lang w:eastAsia="ru-RU"/>
        </w:rPr>
        <w:t xml:space="preserve"> </w:t>
      </w:r>
      <w:r w:rsidRPr="005A34FE">
        <w:rPr>
          <w:rFonts w:eastAsia="Times New Roman"/>
          <w:color w:val="000000"/>
          <w:szCs w:val="28"/>
          <w:lang w:eastAsia="ru-RU"/>
        </w:rPr>
        <w:t>рублей.</w:t>
      </w:r>
    </w:p>
    <w:p w14:paraId="0E2E174E" w14:textId="01CAC5D5" w:rsidR="005A34FE" w:rsidRPr="005A34FE" w:rsidRDefault="005A34FE" w:rsidP="00964AE2">
      <w:pPr>
        <w:ind w:firstLine="0"/>
        <w:rPr>
          <w:rFonts w:eastAsia="Times New Roman"/>
          <w:color w:val="000000"/>
          <w:szCs w:val="28"/>
          <w:lang w:eastAsia="ru-RU"/>
        </w:rPr>
      </w:pPr>
      <w:r w:rsidRPr="005A34FE">
        <w:rPr>
          <w:rFonts w:eastAsia="Times New Roman"/>
          <w:color w:val="000000"/>
          <w:szCs w:val="28"/>
          <w:lang w:eastAsia="ru-RU"/>
        </w:rPr>
        <w:t xml:space="preserve">На основании Решения </w:t>
      </w:r>
      <w:proofErr w:type="spellStart"/>
      <w:r w:rsidRPr="005A34FE">
        <w:rPr>
          <w:rFonts w:eastAsia="Times New Roman"/>
          <w:color w:val="000000"/>
          <w:szCs w:val="28"/>
          <w:lang w:eastAsia="ru-RU"/>
        </w:rPr>
        <w:t>Пеклинского</w:t>
      </w:r>
      <w:proofErr w:type="spellEnd"/>
      <w:r w:rsidRPr="005A34FE">
        <w:rPr>
          <w:rFonts w:eastAsia="Times New Roman"/>
          <w:color w:val="000000"/>
          <w:szCs w:val="28"/>
          <w:lang w:eastAsia="ru-RU"/>
        </w:rPr>
        <w:t xml:space="preserve"> сельского Совета народных депутатов от 28.11.2022 года № 24 переданы здание Дома культуры д. Пеклино и здание клуба д. </w:t>
      </w:r>
      <w:proofErr w:type="spellStart"/>
      <w:r w:rsidRPr="005A34FE">
        <w:rPr>
          <w:rFonts w:eastAsia="Times New Roman"/>
          <w:color w:val="000000"/>
          <w:szCs w:val="28"/>
          <w:lang w:eastAsia="ru-RU"/>
        </w:rPr>
        <w:t>Мареевка</w:t>
      </w:r>
      <w:proofErr w:type="spellEnd"/>
      <w:r w:rsidRPr="005A34FE">
        <w:rPr>
          <w:rFonts w:eastAsia="Times New Roman"/>
          <w:color w:val="000000"/>
          <w:szCs w:val="28"/>
          <w:lang w:eastAsia="ru-RU"/>
        </w:rPr>
        <w:t xml:space="preserve"> на сумму 6</w:t>
      </w:r>
      <w:r>
        <w:rPr>
          <w:rFonts w:eastAsia="Times New Roman"/>
          <w:color w:val="000000"/>
          <w:szCs w:val="28"/>
          <w:lang w:eastAsia="ru-RU"/>
        </w:rPr>
        <w:t> </w:t>
      </w:r>
      <w:r w:rsidRPr="005A34FE">
        <w:rPr>
          <w:rFonts w:eastAsia="Times New Roman"/>
          <w:color w:val="000000"/>
          <w:szCs w:val="28"/>
          <w:lang w:eastAsia="ru-RU"/>
        </w:rPr>
        <w:t>088</w:t>
      </w:r>
      <w:r>
        <w:rPr>
          <w:rFonts w:eastAsia="Times New Roman"/>
          <w:color w:val="000000"/>
          <w:szCs w:val="28"/>
          <w:lang w:eastAsia="ru-RU"/>
        </w:rPr>
        <w:t>,9 тыс.</w:t>
      </w:r>
      <w:r w:rsidRPr="005A34FE">
        <w:rPr>
          <w:rFonts w:eastAsia="Times New Roman"/>
          <w:color w:val="000000"/>
          <w:szCs w:val="28"/>
          <w:lang w:eastAsia="ru-RU"/>
        </w:rPr>
        <w:t xml:space="preserve"> рублей.</w:t>
      </w:r>
    </w:p>
    <w:p w14:paraId="50FDE970" w14:textId="7052ACA4" w:rsidR="00B756D9" w:rsidRDefault="006034D5" w:rsidP="006034D5">
      <w:pPr>
        <w:autoSpaceDE w:val="0"/>
        <w:autoSpaceDN w:val="0"/>
        <w:adjustRightInd w:val="0"/>
        <w:spacing w:before="120"/>
        <w:jc w:val="center"/>
        <w:outlineLvl w:val="3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4.</w:t>
      </w:r>
      <w:r w:rsidR="00B756D9">
        <w:rPr>
          <w:rFonts w:eastAsia="Times New Roman"/>
          <w:b/>
          <w:szCs w:val="28"/>
          <w:lang w:eastAsia="ru-RU"/>
        </w:rPr>
        <w:t xml:space="preserve"> </w:t>
      </w:r>
      <w:r w:rsidR="00466B64" w:rsidRPr="008E738A">
        <w:rPr>
          <w:rFonts w:eastAsia="Times New Roman"/>
          <w:b/>
          <w:szCs w:val="28"/>
          <w:lang w:eastAsia="ru-RU"/>
        </w:rPr>
        <w:t>А</w:t>
      </w:r>
      <w:r w:rsidR="00B756D9" w:rsidRPr="008E738A">
        <w:rPr>
          <w:rFonts w:eastAsia="Times New Roman"/>
          <w:b/>
          <w:szCs w:val="28"/>
          <w:lang w:eastAsia="ru-RU"/>
        </w:rPr>
        <w:t>нализ</w:t>
      </w:r>
      <w:r w:rsidR="00B756D9">
        <w:rPr>
          <w:rFonts w:eastAsia="Times New Roman"/>
          <w:b/>
          <w:szCs w:val="28"/>
          <w:lang w:eastAsia="ru-RU"/>
        </w:rPr>
        <w:t xml:space="preserve"> состояния дебиторской и кредиторской задолженности.</w:t>
      </w:r>
    </w:p>
    <w:p w14:paraId="37F14129" w14:textId="221007E9" w:rsidR="00B756D9" w:rsidRDefault="00B756D9" w:rsidP="00964AE2">
      <w:pPr>
        <w:ind w:firstLine="0"/>
        <w:rPr>
          <w:szCs w:val="28"/>
        </w:rPr>
      </w:pPr>
      <w:r>
        <w:rPr>
          <w:rFonts w:eastAsia="Times New Roman"/>
          <w:szCs w:val="28"/>
          <w:lang w:eastAsia="ru-RU"/>
        </w:rPr>
        <w:t>Согласно данным годовой бюджетной отчетности поселения дебиторская задолженность по состоянию на 01.01.20</w:t>
      </w:r>
      <w:r w:rsidR="00C606DF">
        <w:rPr>
          <w:rFonts w:eastAsia="Times New Roman"/>
          <w:szCs w:val="28"/>
          <w:lang w:eastAsia="ru-RU"/>
        </w:rPr>
        <w:t>2</w:t>
      </w:r>
      <w:r w:rsidR="0006133C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года составля</w:t>
      </w:r>
      <w:r w:rsidR="006527FF">
        <w:rPr>
          <w:rFonts w:eastAsia="Times New Roman"/>
          <w:szCs w:val="28"/>
          <w:lang w:eastAsia="ru-RU"/>
        </w:rPr>
        <w:t>ет</w:t>
      </w:r>
      <w:r>
        <w:rPr>
          <w:rFonts w:eastAsia="Times New Roman"/>
          <w:szCs w:val="28"/>
          <w:lang w:eastAsia="ru-RU"/>
        </w:rPr>
        <w:t xml:space="preserve"> – </w:t>
      </w:r>
      <w:r w:rsidR="005A34FE">
        <w:rPr>
          <w:rFonts w:eastAsia="Times New Roman"/>
          <w:szCs w:val="28"/>
          <w:lang w:eastAsia="ru-RU"/>
        </w:rPr>
        <w:t>2173,0</w:t>
      </w:r>
      <w:r>
        <w:rPr>
          <w:rFonts w:eastAsia="Times New Roman"/>
          <w:szCs w:val="28"/>
          <w:lang w:eastAsia="ru-RU"/>
        </w:rPr>
        <w:t> тыс. рублей, на 01.01.20</w:t>
      </w:r>
      <w:r w:rsidR="00FE5C64">
        <w:rPr>
          <w:rFonts w:eastAsia="Times New Roman"/>
          <w:szCs w:val="28"/>
          <w:lang w:eastAsia="ru-RU"/>
        </w:rPr>
        <w:t>2</w:t>
      </w:r>
      <w:r w:rsidR="0006133C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 года – </w:t>
      </w:r>
      <w:r w:rsidR="005A34FE">
        <w:rPr>
          <w:rFonts w:eastAsia="Times New Roman"/>
          <w:szCs w:val="28"/>
          <w:lang w:eastAsia="ru-RU"/>
        </w:rPr>
        <w:t>802,4</w:t>
      </w:r>
      <w:r>
        <w:rPr>
          <w:rFonts w:eastAsia="Times New Roman"/>
          <w:szCs w:val="28"/>
          <w:lang w:eastAsia="ru-RU"/>
        </w:rPr>
        <w:t xml:space="preserve"> тыс. рублей, что соответствует </w:t>
      </w:r>
      <w:r w:rsidR="005A34FE">
        <w:rPr>
          <w:rFonts w:eastAsia="Times New Roman"/>
          <w:szCs w:val="28"/>
          <w:lang w:eastAsia="ru-RU"/>
        </w:rPr>
        <w:t>37,0</w:t>
      </w:r>
      <w:r>
        <w:rPr>
          <w:rFonts w:eastAsia="Times New Roman"/>
          <w:szCs w:val="28"/>
          <w:lang w:eastAsia="ru-RU"/>
        </w:rPr>
        <w:t>% показателя, сложившегося на начало отчетного периода.</w:t>
      </w:r>
      <w:r w:rsidR="00C606D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Задолженность сложилась по </w:t>
      </w:r>
      <w:r>
        <w:rPr>
          <w:szCs w:val="28"/>
        </w:rPr>
        <w:t>счету 1 205 11 «Расчеты с плательщиками налоговых доходов».</w:t>
      </w:r>
      <w:r w:rsidR="004936E7" w:rsidRPr="004936E7">
        <w:t xml:space="preserve"> </w:t>
      </w:r>
      <w:r w:rsidR="004936E7" w:rsidRPr="00C606DF">
        <w:rPr>
          <w:szCs w:val="28"/>
        </w:rPr>
        <w:t>Основной</w:t>
      </w:r>
      <w:r w:rsidR="004936E7" w:rsidRPr="004936E7">
        <w:rPr>
          <w:szCs w:val="28"/>
        </w:rPr>
        <w:t xml:space="preserve"> причиной образования дебиторской задолженности является </w:t>
      </w:r>
      <w:r w:rsidR="00C606DF">
        <w:rPr>
          <w:szCs w:val="28"/>
        </w:rPr>
        <w:t xml:space="preserve">неуплата </w:t>
      </w:r>
      <w:r w:rsidR="004936E7" w:rsidRPr="004936E7">
        <w:rPr>
          <w:szCs w:val="28"/>
        </w:rPr>
        <w:t>физическими лицами по сроку 01.12.202</w:t>
      </w:r>
      <w:r w:rsidR="00AB57BB">
        <w:rPr>
          <w:szCs w:val="28"/>
        </w:rPr>
        <w:t>2</w:t>
      </w:r>
      <w:r w:rsidR="004936E7" w:rsidRPr="004936E7">
        <w:rPr>
          <w:szCs w:val="28"/>
        </w:rPr>
        <w:t xml:space="preserve"> года в полном объеме имущественных налогов. </w:t>
      </w:r>
    </w:p>
    <w:p w14:paraId="3D5D82B5" w14:textId="2D0166F9" w:rsidR="00B756D9" w:rsidRDefault="00B756D9" w:rsidP="00964AE2">
      <w:pPr>
        <w:ind w:firstLine="0"/>
        <w:rPr>
          <w:szCs w:val="28"/>
        </w:rPr>
      </w:pPr>
      <w:r>
        <w:rPr>
          <w:rFonts w:eastAsia="Times New Roman"/>
          <w:szCs w:val="28"/>
          <w:lang w:eastAsia="ru-RU"/>
        </w:rPr>
        <w:t>Кредиторская задолженность на начало отчетного периода составл</w:t>
      </w:r>
      <w:r w:rsidR="006527FF">
        <w:rPr>
          <w:rFonts w:eastAsia="Times New Roman"/>
          <w:szCs w:val="28"/>
          <w:lang w:eastAsia="ru-RU"/>
        </w:rPr>
        <w:t>яет</w:t>
      </w:r>
      <w:r>
        <w:rPr>
          <w:rFonts w:eastAsia="Times New Roman"/>
          <w:szCs w:val="28"/>
          <w:lang w:eastAsia="ru-RU"/>
        </w:rPr>
        <w:t xml:space="preserve"> </w:t>
      </w:r>
      <w:r w:rsidR="005A34FE">
        <w:rPr>
          <w:rFonts w:eastAsia="Times New Roman"/>
          <w:szCs w:val="28"/>
          <w:lang w:eastAsia="ru-RU"/>
        </w:rPr>
        <w:t>417,0</w:t>
      </w:r>
      <w:r>
        <w:rPr>
          <w:rFonts w:eastAsia="Times New Roman"/>
          <w:szCs w:val="28"/>
          <w:lang w:eastAsia="ru-RU"/>
        </w:rPr>
        <w:t> тыс. рублей, по состоянию на 01.01.20</w:t>
      </w:r>
      <w:r w:rsidR="006527FF">
        <w:rPr>
          <w:rFonts w:eastAsia="Times New Roman"/>
          <w:szCs w:val="28"/>
          <w:lang w:eastAsia="ru-RU"/>
        </w:rPr>
        <w:t>2</w:t>
      </w:r>
      <w:r w:rsidR="00AB57BB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года – </w:t>
      </w:r>
      <w:r w:rsidR="005A34FE">
        <w:rPr>
          <w:rFonts w:eastAsia="Times New Roman"/>
          <w:szCs w:val="28"/>
          <w:lang w:eastAsia="ru-RU"/>
        </w:rPr>
        <w:t>807,2</w:t>
      </w:r>
      <w:r>
        <w:rPr>
          <w:rFonts w:eastAsia="Times New Roman"/>
          <w:szCs w:val="28"/>
          <w:lang w:eastAsia="ru-RU"/>
        </w:rPr>
        <w:t xml:space="preserve"> тыс. рублей, что соответствует </w:t>
      </w:r>
      <w:r w:rsidR="00AB57BB">
        <w:rPr>
          <w:rFonts w:eastAsia="Times New Roman"/>
          <w:szCs w:val="28"/>
          <w:lang w:eastAsia="ru-RU"/>
        </w:rPr>
        <w:t>82,1</w:t>
      </w:r>
      <w:r>
        <w:rPr>
          <w:rFonts w:eastAsia="Times New Roman"/>
          <w:szCs w:val="28"/>
          <w:lang w:eastAsia="ru-RU"/>
        </w:rPr>
        <w:t xml:space="preserve">% показателя, сложившегося на начало отчетного периода.   </w:t>
      </w:r>
      <w:r w:rsidR="000F64F3" w:rsidRPr="00D65966">
        <w:rPr>
          <w:rFonts w:eastAsia="Times New Roman"/>
          <w:szCs w:val="28"/>
          <w:lang w:eastAsia="ru-RU"/>
        </w:rPr>
        <w:t>Причино</w:t>
      </w:r>
      <w:r w:rsidR="000F64F3" w:rsidRPr="000F64F3">
        <w:rPr>
          <w:rFonts w:eastAsia="Times New Roman"/>
          <w:szCs w:val="28"/>
          <w:lang w:eastAsia="ru-RU"/>
        </w:rPr>
        <w:t>й образования кредиторской задолженности по состоянию на 01.01.202</w:t>
      </w:r>
      <w:r w:rsidR="00AB57BB">
        <w:rPr>
          <w:rFonts w:eastAsia="Times New Roman"/>
          <w:szCs w:val="28"/>
          <w:lang w:eastAsia="ru-RU"/>
        </w:rPr>
        <w:t>3</w:t>
      </w:r>
      <w:r w:rsidR="000F64F3" w:rsidRPr="000F64F3">
        <w:rPr>
          <w:rFonts w:eastAsia="Times New Roman"/>
          <w:szCs w:val="28"/>
          <w:lang w:eastAsia="ru-RU"/>
        </w:rPr>
        <w:t xml:space="preserve"> </w:t>
      </w:r>
      <w:r w:rsidR="00D65966">
        <w:rPr>
          <w:rFonts w:eastAsia="Times New Roman"/>
          <w:szCs w:val="28"/>
          <w:lang w:eastAsia="ru-RU"/>
        </w:rPr>
        <w:t xml:space="preserve">года </w:t>
      </w:r>
      <w:r w:rsidR="000F64F3" w:rsidRPr="000F64F3">
        <w:rPr>
          <w:rFonts w:eastAsia="Times New Roman"/>
          <w:szCs w:val="28"/>
          <w:lang w:eastAsia="ru-RU"/>
        </w:rPr>
        <w:t xml:space="preserve">является то, что физическим лицам по имущественным налогам после предоставления льгот, </w:t>
      </w:r>
      <w:r w:rsidR="00D65966">
        <w:rPr>
          <w:rFonts w:eastAsia="Times New Roman"/>
          <w:szCs w:val="28"/>
          <w:lang w:eastAsia="ru-RU"/>
        </w:rPr>
        <w:t>предоставляется</w:t>
      </w:r>
      <w:r w:rsidR="000F64F3" w:rsidRPr="000F64F3">
        <w:rPr>
          <w:rFonts w:eastAsia="Times New Roman"/>
          <w:szCs w:val="28"/>
          <w:lang w:eastAsia="ru-RU"/>
        </w:rPr>
        <w:t xml:space="preserve"> перерасчет ранее начисленных сумм, но оплаченных налогоплательщиками ранее, в связи, с чем в Карточках «РСБ» образуется переплата, которая может быть возвращена на расчетные счета по заявлениям налогоплательщиков в соответствии со ст. 78 Налогового кодекса Российской Федерации. </w:t>
      </w:r>
      <w:r>
        <w:rPr>
          <w:rFonts w:eastAsia="Times New Roman"/>
          <w:szCs w:val="28"/>
          <w:lang w:eastAsia="ru-RU"/>
        </w:rPr>
        <w:t xml:space="preserve">Задолженность сложилась </w:t>
      </w:r>
      <w:r>
        <w:rPr>
          <w:szCs w:val="28"/>
        </w:rPr>
        <w:t>по счету 1 205 11 «Расчеты с плательщиками налоговых доходов».</w:t>
      </w:r>
    </w:p>
    <w:p w14:paraId="0DCCBC3E" w14:textId="7F7C3466" w:rsidR="007251A4" w:rsidRDefault="007251A4" w:rsidP="007251A4">
      <w:pPr>
        <w:ind w:firstLine="0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Перед составлением бюджетной отчетности за 2022 год проведена годовая инвентаризация активов и обязательств на основании </w:t>
      </w:r>
      <w:r w:rsidRPr="00773931">
        <w:rPr>
          <w:sz w:val="26"/>
          <w:szCs w:val="26"/>
        </w:rPr>
        <w:t>Распоряжению</w:t>
      </w:r>
      <w:r>
        <w:rPr>
          <w:sz w:val="26"/>
          <w:szCs w:val="26"/>
        </w:rPr>
        <w:t xml:space="preserve"> </w:t>
      </w:r>
      <w:proofErr w:type="spellStart"/>
      <w:r w:rsidR="00027742">
        <w:rPr>
          <w:sz w:val="26"/>
          <w:szCs w:val="26"/>
        </w:rPr>
        <w:t>Пеклинской</w:t>
      </w:r>
      <w:proofErr w:type="spellEnd"/>
      <w:r>
        <w:rPr>
          <w:sz w:val="26"/>
          <w:szCs w:val="26"/>
        </w:rPr>
        <w:t xml:space="preserve"> сельской администрации № </w:t>
      </w:r>
      <w:r w:rsidR="00964AE2">
        <w:rPr>
          <w:sz w:val="26"/>
          <w:szCs w:val="26"/>
        </w:rPr>
        <w:t>35</w:t>
      </w:r>
      <w:r>
        <w:rPr>
          <w:sz w:val="26"/>
          <w:szCs w:val="26"/>
        </w:rPr>
        <w:t xml:space="preserve"> от </w:t>
      </w:r>
      <w:r w:rsidR="00964AE2">
        <w:rPr>
          <w:sz w:val="26"/>
          <w:szCs w:val="26"/>
        </w:rPr>
        <w:t>01</w:t>
      </w:r>
      <w:r>
        <w:rPr>
          <w:sz w:val="26"/>
          <w:szCs w:val="26"/>
        </w:rPr>
        <w:t>.12.2022г.</w:t>
      </w:r>
      <w:r>
        <w:rPr>
          <w:bCs/>
          <w:sz w:val="26"/>
          <w:szCs w:val="26"/>
        </w:rPr>
        <w:t xml:space="preserve"> По результатам проведения </w:t>
      </w:r>
      <w:proofErr w:type="gramStart"/>
      <w:r>
        <w:rPr>
          <w:bCs/>
          <w:sz w:val="26"/>
          <w:szCs w:val="26"/>
        </w:rPr>
        <w:t>инвентаризации,  недостач</w:t>
      </w:r>
      <w:proofErr w:type="gramEnd"/>
      <w:r>
        <w:rPr>
          <w:bCs/>
          <w:sz w:val="26"/>
          <w:szCs w:val="26"/>
        </w:rPr>
        <w:t xml:space="preserve"> и излишков не выявлено.</w:t>
      </w:r>
    </w:p>
    <w:p w14:paraId="66D26BB9" w14:textId="77777777" w:rsidR="007251A4" w:rsidRDefault="007251A4" w:rsidP="00B756D9">
      <w:pPr>
        <w:rPr>
          <w:szCs w:val="28"/>
        </w:rPr>
      </w:pPr>
    </w:p>
    <w:p w14:paraId="476C382A" w14:textId="2117D39C" w:rsidR="00B756D9" w:rsidRDefault="00B756D9" w:rsidP="006034D5">
      <w:pPr>
        <w:autoSpaceDE w:val="0"/>
        <w:autoSpaceDN w:val="0"/>
        <w:adjustRightInd w:val="0"/>
        <w:spacing w:before="120"/>
        <w:ind w:firstLine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Выводы:</w:t>
      </w:r>
    </w:p>
    <w:p w14:paraId="5F5FA81C" w14:textId="6F0DF1B3" w:rsidR="0006133C" w:rsidRPr="009C121E" w:rsidRDefault="0006133C" w:rsidP="0006133C">
      <w:pPr>
        <w:autoSpaceDE w:val="0"/>
        <w:autoSpaceDN w:val="0"/>
        <w:adjustRightInd w:val="0"/>
        <w:ind w:firstLine="0"/>
        <w:outlineLvl w:val="0"/>
        <w:rPr>
          <w:rFonts w:eastAsia="Times New Roman"/>
          <w:bCs/>
          <w:sz w:val="26"/>
          <w:szCs w:val="26"/>
        </w:rPr>
      </w:pPr>
      <w:r w:rsidRPr="009C121E">
        <w:rPr>
          <w:rFonts w:eastAsia="Times New Roman"/>
          <w:bCs/>
          <w:sz w:val="26"/>
          <w:szCs w:val="26"/>
        </w:rPr>
        <w:t xml:space="preserve">Представленная к проверке годовая бюджетная отчетность </w:t>
      </w:r>
      <w:proofErr w:type="spellStart"/>
      <w:r w:rsidR="00027742">
        <w:rPr>
          <w:rFonts w:eastAsia="Times New Roman"/>
          <w:bCs/>
          <w:sz w:val="26"/>
          <w:szCs w:val="26"/>
        </w:rPr>
        <w:t>Пеклинской</w:t>
      </w:r>
      <w:proofErr w:type="spellEnd"/>
      <w:r w:rsidRPr="009C121E">
        <w:rPr>
          <w:rFonts w:eastAsia="Times New Roman"/>
          <w:bCs/>
          <w:sz w:val="26"/>
          <w:szCs w:val="26"/>
        </w:rPr>
        <w:t xml:space="preserve"> сельской администрации за 202</w:t>
      </w:r>
      <w:r>
        <w:rPr>
          <w:rFonts w:eastAsia="Times New Roman"/>
          <w:bCs/>
          <w:sz w:val="26"/>
          <w:szCs w:val="26"/>
        </w:rPr>
        <w:t>2</w:t>
      </w:r>
      <w:r w:rsidRPr="009C121E">
        <w:rPr>
          <w:rFonts w:eastAsia="Times New Roman"/>
          <w:bCs/>
          <w:sz w:val="26"/>
          <w:szCs w:val="26"/>
        </w:rPr>
        <w:t> год по </w:t>
      </w:r>
      <w:proofErr w:type="gramStart"/>
      <w:r w:rsidRPr="009C121E">
        <w:rPr>
          <w:rFonts w:eastAsia="Times New Roman"/>
          <w:bCs/>
          <w:sz w:val="26"/>
          <w:szCs w:val="26"/>
        </w:rPr>
        <w:t>составу  в</w:t>
      </w:r>
      <w:proofErr w:type="gramEnd"/>
      <w:r w:rsidRPr="009C121E">
        <w:rPr>
          <w:rFonts w:eastAsia="Times New Roman"/>
          <w:bCs/>
          <w:sz w:val="26"/>
          <w:szCs w:val="26"/>
        </w:rPr>
        <w:t xml:space="preserve"> полной мере соответствует требованиям Инструкции № 191н. </w:t>
      </w:r>
    </w:p>
    <w:p w14:paraId="7F04427B" w14:textId="77777777" w:rsidR="00964AE2" w:rsidRDefault="00964AE2" w:rsidP="00C129BC">
      <w:pPr>
        <w:spacing w:before="120"/>
        <w:ind w:firstLine="0"/>
        <w:rPr>
          <w:sz w:val="26"/>
          <w:szCs w:val="26"/>
        </w:rPr>
      </w:pPr>
      <w:r w:rsidRPr="00964AE2">
        <w:rPr>
          <w:sz w:val="26"/>
          <w:szCs w:val="26"/>
        </w:rPr>
        <w:t>В нарушение п. 12 Инструкции №191н при заполнении баланса, в кодовой зоне заголовочной части баланса (ф.0503130) не указан код ОКВЭД по основному виду деятельности учреждения.</w:t>
      </w:r>
    </w:p>
    <w:p w14:paraId="0BBFE74E" w14:textId="109CC681" w:rsidR="00B756D9" w:rsidRDefault="00B756D9" w:rsidP="006034D5">
      <w:pPr>
        <w:spacing w:before="120"/>
        <w:ind w:firstLine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Предложения:</w:t>
      </w:r>
    </w:p>
    <w:p w14:paraId="5C194A04" w14:textId="552B060D" w:rsidR="00AE1414" w:rsidRDefault="00AE1414" w:rsidP="006034D5">
      <w:pPr>
        <w:ind w:firstLine="0"/>
        <w:rPr>
          <w:szCs w:val="28"/>
        </w:rPr>
      </w:pPr>
      <w:r w:rsidRPr="00AE1414">
        <w:rPr>
          <w:szCs w:val="28"/>
        </w:rPr>
        <w:t xml:space="preserve">Направить заключение </w:t>
      </w:r>
      <w:r w:rsidR="000920EF">
        <w:rPr>
          <w:szCs w:val="28"/>
        </w:rPr>
        <w:t xml:space="preserve">по </w:t>
      </w:r>
      <w:r w:rsidRPr="00E32E16">
        <w:rPr>
          <w:szCs w:val="28"/>
        </w:rPr>
        <w:t xml:space="preserve">результатам внешней проверки бюджетной </w:t>
      </w:r>
      <w:r w:rsidR="00FC5C92" w:rsidRPr="00E32E16">
        <w:rPr>
          <w:szCs w:val="28"/>
        </w:rPr>
        <w:t>отчетности главного</w:t>
      </w:r>
      <w:r w:rsidRPr="00E32E16">
        <w:rPr>
          <w:szCs w:val="28"/>
        </w:rPr>
        <w:t xml:space="preserve"> администратора бюджетных </w:t>
      </w:r>
      <w:proofErr w:type="gramStart"/>
      <w:r w:rsidRPr="00E32E16">
        <w:rPr>
          <w:szCs w:val="28"/>
        </w:rPr>
        <w:t xml:space="preserve">средств  </w:t>
      </w:r>
      <w:proofErr w:type="spellStart"/>
      <w:r w:rsidR="00027742">
        <w:rPr>
          <w:szCs w:val="28"/>
        </w:rPr>
        <w:t>Пеклинской</w:t>
      </w:r>
      <w:proofErr w:type="spellEnd"/>
      <w:proofErr w:type="gramEnd"/>
      <w:r w:rsidRPr="00E32E16">
        <w:rPr>
          <w:szCs w:val="28"/>
        </w:rPr>
        <w:t xml:space="preserve"> сельской администрации за 20</w:t>
      </w:r>
      <w:r w:rsidR="00CB7C0B">
        <w:rPr>
          <w:szCs w:val="28"/>
        </w:rPr>
        <w:t>2</w:t>
      </w:r>
      <w:r w:rsidR="0006133C">
        <w:rPr>
          <w:szCs w:val="28"/>
        </w:rPr>
        <w:t>2</w:t>
      </w:r>
      <w:r w:rsidRPr="00E32E16">
        <w:rPr>
          <w:szCs w:val="28"/>
        </w:rPr>
        <w:t xml:space="preserve"> год</w:t>
      </w:r>
      <w:r w:rsidR="000920EF">
        <w:rPr>
          <w:szCs w:val="28"/>
        </w:rPr>
        <w:t xml:space="preserve"> главе </w:t>
      </w:r>
      <w:proofErr w:type="spellStart"/>
      <w:r w:rsidR="00027742">
        <w:rPr>
          <w:szCs w:val="28"/>
        </w:rPr>
        <w:t>Пеклинской</w:t>
      </w:r>
      <w:proofErr w:type="spellEnd"/>
      <w:r w:rsidR="000920EF">
        <w:rPr>
          <w:szCs w:val="28"/>
        </w:rPr>
        <w:t xml:space="preserve"> сельской администрации.</w:t>
      </w:r>
    </w:p>
    <w:p w14:paraId="02527CEE" w14:textId="57DD7D6D" w:rsidR="0006133C" w:rsidRDefault="0006133C" w:rsidP="006034D5">
      <w:pPr>
        <w:ind w:firstLine="0"/>
        <w:rPr>
          <w:sz w:val="26"/>
          <w:szCs w:val="26"/>
        </w:rPr>
      </w:pPr>
      <w:r w:rsidRPr="00B401B4">
        <w:rPr>
          <w:sz w:val="26"/>
          <w:szCs w:val="26"/>
        </w:rPr>
        <w:t>Обеспечить качество предоставляемой бюджетной отчетности и ее формирование в строгом соответствии с требованиями Инструкции о порядке составления и предоставление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</w:t>
      </w:r>
    </w:p>
    <w:p w14:paraId="3D169D2D" w14:textId="77777777" w:rsidR="00964AE2" w:rsidRDefault="00964AE2" w:rsidP="00B756D9">
      <w:pPr>
        <w:ind w:firstLine="0"/>
        <w:rPr>
          <w:rFonts w:eastAsia="Times New Roman"/>
          <w:szCs w:val="28"/>
          <w:lang w:eastAsia="ru-RU"/>
        </w:rPr>
      </w:pPr>
    </w:p>
    <w:p w14:paraId="27358B8C" w14:textId="77777777" w:rsidR="00964AE2" w:rsidRDefault="00964AE2" w:rsidP="00B756D9">
      <w:pPr>
        <w:ind w:firstLine="0"/>
        <w:rPr>
          <w:rFonts w:eastAsia="Times New Roman"/>
          <w:szCs w:val="28"/>
          <w:lang w:eastAsia="ru-RU"/>
        </w:rPr>
      </w:pPr>
    </w:p>
    <w:p w14:paraId="338E420C" w14:textId="2798AD1A" w:rsidR="00B756D9" w:rsidRDefault="006034D5" w:rsidP="00B756D9">
      <w:pPr>
        <w:ind w:firstLine="0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П</w:t>
      </w:r>
      <w:r w:rsidR="00B756D9">
        <w:rPr>
          <w:rFonts w:eastAsia="Times New Roman"/>
          <w:szCs w:val="28"/>
          <w:lang w:eastAsia="ru-RU"/>
        </w:rPr>
        <w:t>редседател</w:t>
      </w:r>
      <w:r>
        <w:rPr>
          <w:rFonts w:eastAsia="Times New Roman"/>
          <w:szCs w:val="28"/>
          <w:lang w:eastAsia="ru-RU"/>
        </w:rPr>
        <w:t xml:space="preserve">ь  </w:t>
      </w:r>
      <w:r w:rsidR="00B756D9">
        <w:rPr>
          <w:rFonts w:eastAsia="Times New Roman"/>
          <w:szCs w:val="28"/>
          <w:lang w:eastAsia="ru-RU"/>
        </w:rPr>
        <w:t>Контрольно</w:t>
      </w:r>
      <w:proofErr w:type="gramEnd"/>
      <w:r w:rsidR="00B756D9">
        <w:rPr>
          <w:rFonts w:eastAsia="Times New Roman"/>
          <w:szCs w:val="28"/>
          <w:lang w:eastAsia="ru-RU"/>
        </w:rPr>
        <w:t>-счётной палаты</w:t>
      </w:r>
    </w:p>
    <w:p w14:paraId="5ACA1DF5" w14:textId="42E18981" w:rsidR="00FC2352" w:rsidRPr="006034D5" w:rsidRDefault="00B756D9" w:rsidP="006034D5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Дубровского района                                                                   </w:t>
      </w:r>
      <w:r w:rsidR="006034D5">
        <w:rPr>
          <w:rFonts w:eastAsia="Times New Roman"/>
          <w:szCs w:val="28"/>
          <w:lang w:eastAsia="ru-RU"/>
        </w:rPr>
        <w:t xml:space="preserve">О.В. </w:t>
      </w:r>
      <w:proofErr w:type="spellStart"/>
      <w:r w:rsidR="006034D5">
        <w:rPr>
          <w:rFonts w:eastAsia="Times New Roman"/>
          <w:szCs w:val="28"/>
          <w:lang w:eastAsia="ru-RU"/>
        </w:rPr>
        <w:t>Ромакина</w:t>
      </w:r>
      <w:proofErr w:type="spellEnd"/>
    </w:p>
    <w:sectPr w:rsidR="00FC2352" w:rsidRPr="006034D5" w:rsidSect="00BA6B79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E8936" w14:textId="77777777" w:rsidR="00437F44" w:rsidRDefault="00437F44" w:rsidP="00BA6B79">
      <w:r>
        <w:separator/>
      </w:r>
    </w:p>
  </w:endnote>
  <w:endnote w:type="continuationSeparator" w:id="0">
    <w:p w14:paraId="13ECB853" w14:textId="77777777" w:rsidR="00437F44" w:rsidRDefault="00437F44" w:rsidP="00BA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42242" w14:textId="77777777" w:rsidR="00437F44" w:rsidRDefault="00437F44" w:rsidP="00BA6B79">
      <w:r>
        <w:separator/>
      </w:r>
    </w:p>
  </w:footnote>
  <w:footnote w:type="continuationSeparator" w:id="0">
    <w:p w14:paraId="1B981E28" w14:textId="77777777" w:rsidR="00437F44" w:rsidRDefault="00437F44" w:rsidP="00BA6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851526"/>
      <w:docPartObj>
        <w:docPartGallery w:val="Page Numbers (Top of Page)"/>
        <w:docPartUnique/>
      </w:docPartObj>
    </w:sdtPr>
    <w:sdtEndPr/>
    <w:sdtContent>
      <w:p w14:paraId="4C1C9AE4" w14:textId="77777777" w:rsidR="00754CE0" w:rsidRDefault="00A14B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EF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06EE942" w14:textId="77777777" w:rsidR="00754CE0" w:rsidRDefault="00754C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F1B58"/>
    <w:multiLevelType w:val="hybridMultilevel"/>
    <w:tmpl w:val="06E26000"/>
    <w:lvl w:ilvl="0" w:tplc="291C8F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6A0C63"/>
    <w:multiLevelType w:val="hybridMultilevel"/>
    <w:tmpl w:val="72A6B83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6D9"/>
    <w:rsid w:val="00003E32"/>
    <w:rsid w:val="00010841"/>
    <w:rsid w:val="00027742"/>
    <w:rsid w:val="00046B44"/>
    <w:rsid w:val="00055480"/>
    <w:rsid w:val="0006133C"/>
    <w:rsid w:val="000732B7"/>
    <w:rsid w:val="000920EF"/>
    <w:rsid w:val="000A686F"/>
    <w:rsid w:val="000A7250"/>
    <w:rsid w:val="000B06BC"/>
    <w:rsid w:val="000C437D"/>
    <w:rsid w:val="000E07DA"/>
    <w:rsid w:val="000E28FE"/>
    <w:rsid w:val="000E776E"/>
    <w:rsid w:val="000F64F3"/>
    <w:rsid w:val="0010459C"/>
    <w:rsid w:val="0011746E"/>
    <w:rsid w:val="00130826"/>
    <w:rsid w:val="00146671"/>
    <w:rsid w:val="00146BB8"/>
    <w:rsid w:val="00147421"/>
    <w:rsid w:val="00172A10"/>
    <w:rsid w:val="00177050"/>
    <w:rsid w:val="00186496"/>
    <w:rsid w:val="001A4084"/>
    <w:rsid w:val="001B35B0"/>
    <w:rsid w:val="001C25EB"/>
    <w:rsid w:val="001D313C"/>
    <w:rsid w:val="001D32D9"/>
    <w:rsid w:val="001E0D42"/>
    <w:rsid w:val="001E3D6D"/>
    <w:rsid w:val="001E7F8A"/>
    <w:rsid w:val="00204AA2"/>
    <w:rsid w:val="00212E45"/>
    <w:rsid w:val="00214AE0"/>
    <w:rsid w:val="0021519A"/>
    <w:rsid w:val="00252BE6"/>
    <w:rsid w:val="00265040"/>
    <w:rsid w:val="002B224A"/>
    <w:rsid w:val="002C0C93"/>
    <w:rsid w:val="002D0038"/>
    <w:rsid w:val="002D1CFF"/>
    <w:rsid w:val="002E4007"/>
    <w:rsid w:val="00300673"/>
    <w:rsid w:val="00303DF6"/>
    <w:rsid w:val="00311670"/>
    <w:rsid w:val="00347B23"/>
    <w:rsid w:val="00357253"/>
    <w:rsid w:val="003650E1"/>
    <w:rsid w:val="003657D5"/>
    <w:rsid w:val="003714E2"/>
    <w:rsid w:val="00382611"/>
    <w:rsid w:val="003959B1"/>
    <w:rsid w:val="00395C15"/>
    <w:rsid w:val="003A2E4B"/>
    <w:rsid w:val="003A6259"/>
    <w:rsid w:val="003B14BD"/>
    <w:rsid w:val="003C4E12"/>
    <w:rsid w:val="003D01FF"/>
    <w:rsid w:val="003E2D4C"/>
    <w:rsid w:val="003E44DF"/>
    <w:rsid w:val="003F640D"/>
    <w:rsid w:val="00401A3B"/>
    <w:rsid w:val="0041028F"/>
    <w:rsid w:val="00410EDF"/>
    <w:rsid w:val="00413A9B"/>
    <w:rsid w:val="00427D9A"/>
    <w:rsid w:val="004307C0"/>
    <w:rsid w:val="00437F44"/>
    <w:rsid w:val="00442ACB"/>
    <w:rsid w:val="00464B16"/>
    <w:rsid w:val="00466B64"/>
    <w:rsid w:val="00473848"/>
    <w:rsid w:val="00485A9C"/>
    <w:rsid w:val="004936E7"/>
    <w:rsid w:val="0049380E"/>
    <w:rsid w:val="004B047F"/>
    <w:rsid w:val="004B3FC3"/>
    <w:rsid w:val="004C18B9"/>
    <w:rsid w:val="004D1E35"/>
    <w:rsid w:val="004D4259"/>
    <w:rsid w:val="004D64F8"/>
    <w:rsid w:val="004E2598"/>
    <w:rsid w:val="004E418C"/>
    <w:rsid w:val="004E6254"/>
    <w:rsid w:val="00505844"/>
    <w:rsid w:val="0051628A"/>
    <w:rsid w:val="00553C8D"/>
    <w:rsid w:val="005570FB"/>
    <w:rsid w:val="005749F4"/>
    <w:rsid w:val="00585E13"/>
    <w:rsid w:val="0059360D"/>
    <w:rsid w:val="00593E0F"/>
    <w:rsid w:val="00596308"/>
    <w:rsid w:val="005A34FE"/>
    <w:rsid w:val="005E1FE7"/>
    <w:rsid w:val="005F4EDB"/>
    <w:rsid w:val="006034D5"/>
    <w:rsid w:val="0061765B"/>
    <w:rsid w:val="006222A3"/>
    <w:rsid w:val="00630905"/>
    <w:rsid w:val="00631DB5"/>
    <w:rsid w:val="00635BC0"/>
    <w:rsid w:val="006439E2"/>
    <w:rsid w:val="006527FF"/>
    <w:rsid w:val="00653101"/>
    <w:rsid w:val="0065405A"/>
    <w:rsid w:val="00657871"/>
    <w:rsid w:val="006649B3"/>
    <w:rsid w:val="00666C5A"/>
    <w:rsid w:val="006804F8"/>
    <w:rsid w:val="006A63F5"/>
    <w:rsid w:val="006C19D5"/>
    <w:rsid w:val="006C5981"/>
    <w:rsid w:val="006C7920"/>
    <w:rsid w:val="006D13A1"/>
    <w:rsid w:val="006D5D51"/>
    <w:rsid w:val="006E23E3"/>
    <w:rsid w:val="006E364E"/>
    <w:rsid w:val="006E4DF9"/>
    <w:rsid w:val="006E6515"/>
    <w:rsid w:val="006F56E4"/>
    <w:rsid w:val="006F6AA2"/>
    <w:rsid w:val="00700EB8"/>
    <w:rsid w:val="00715481"/>
    <w:rsid w:val="007251A4"/>
    <w:rsid w:val="00754CE0"/>
    <w:rsid w:val="0076334E"/>
    <w:rsid w:val="00773931"/>
    <w:rsid w:val="00775D27"/>
    <w:rsid w:val="00796230"/>
    <w:rsid w:val="007A284E"/>
    <w:rsid w:val="007A60C9"/>
    <w:rsid w:val="007B1928"/>
    <w:rsid w:val="007D2EF3"/>
    <w:rsid w:val="007D31BA"/>
    <w:rsid w:val="007D35A0"/>
    <w:rsid w:val="00824C87"/>
    <w:rsid w:val="008250D8"/>
    <w:rsid w:val="00831A99"/>
    <w:rsid w:val="00834909"/>
    <w:rsid w:val="00841BA7"/>
    <w:rsid w:val="008647F9"/>
    <w:rsid w:val="00877E80"/>
    <w:rsid w:val="00882043"/>
    <w:rsid w:val="008A60E5"/>
    <w:rsid w:val="008D7659"/>
    <w:rsid w:val="008E1633"/>
    <w:rsid w:val="008E6ACF"/>
    <w:rsid w:val="008E738A"/>
    <w:rsid w:val="0091640C"/>
    <w:rsid w:val="00923154"/>
    <w:rsid w:val="00941420"/>
    <w:rsid w:val="00946CEA"/>
    <w:rsid w:val="0095231A"/>
    <w:rsid w:val="00960770"/>
    <w:rsid w:val="00964AE2"/>
    <w:rsid w:val="0096716A"/>
    <w:rsid w:val="00972DC2"/>
    <w:rsid w:val="009739AE"/>
    <w:rsid w:val="009B2CEE"/>
    <w:rsid w:val="009B6156"/>
    <w:rsid w:val="009C24FF"/>
    <w:rsid w:val="009E6B39"/>
    <w:rsid w:val="009F56F4"/>
    <w:rsid w:val="00A0755D"/>
    <w:rsid w:val="00A14B00"/>
    <w:rsid w:val="00A4016B"/>
    <w:rsid w:val="00A42271"/>
    <w:rsid w:val="00A53B78"/>
    <w:rsid w:val="00A70A9D"/>
    <w:rsid w:val="00AB57BB"/>
    <w:rsid w:val="00AD0386"/>
    <w:rsid w:val="00AD62EE"/>
    <w:rsid w:val="00AE1414"/>
    <w:rsid w:val="00AF018F"/>
    <w:rsid w:val="00B03750"/>
    <w:rsid w:val="00B04B31"/>
    <w:rsid w:val="00B14D93"/>
    <w:rsid w:val="00B30B0C"/>
    <w:rsid w:val="00B374DA"/>
    <w:rsid w:val="00B56299"/>
    <w:rsid w:val="00B569A2"/>
    <w:rsid w:val="00B658BF"/>
    <w:rsid w:val="00B756D9"/>
    <w:rsid w:val="00B77F7A"/>
    <w:rsid w:val="00B865A8"/>
    <w:rsid w:val="00BA6B79"/>
    <w:rsid w:val="00BD40DB"/>
    <w:rsid w:val="00BD4A47"/>
    <w:rsid w:val="00BE0D32"/>
    <w:rsid w:val="00BE68CA"/>
    <w:rsid w:val="00BE78B1"/>
    <w:rsid w:val="00C129BC"/>
    <w:rsid w:val="00C154D2"/>
    <w:rsid w:val="00C1550D"/>
    <w:rsid w:val="00C21952"/>
    <w:rsid w:val="00C270EE"/>
    <w:rsid w:val="00C606DF"/>
    <w:rsid w:val="00C62A35"/>
    <w:rsid w:val="00C93907"/>
    <w:rsid w:val="00CA1583"/>
    <w:rsid w:val="00CA211C"/>
    <w:rsid w:val="00CB7C0B"/>
    <w:rsid w:val="00CC13FE"/>
    <w:rsid w:val="00CC735E"/>
    <w:rsid w:val="00CD2432"/>
    <w:rsid w:val="00D034F3"/>
    <w:rsid w:val="00D21EB5"/>
    <w:rsid w:val="00D22E8C"/>
    <w:rsid w:val="00D439F9"/>
    <w:rsid w:val="00D441CB"/>
    <w:rsid w:val="00D47038"/>
    <w:rsid w:val="00D5163E"/>
    <w:rsid w:val="00D55948"/>
    <w:rsid w:val="00D56D16"/>
    <w:rsid w:val="00D65966"/>
    <w:rsid w:val="00D72FFE"/>
    <w:rsid w:val="00D95BC4"/>
    <w:rsid w:val="00D96D4F"/>
    <w:rsid w:val="00DC1FCF"/>
    <w:rsid w:val="00DC33B9"/>
    <w:rsid w:val="00DF67CF"/>
    <w:rsid w:val="00E12063"/>
    <w:rsid w:val="00E2508C"/>
    <w:rsid w:val="00E26816"/>
    <w:rsid w:val="00E31B81"/>
    <w:rsid w:val="00E32E16"/>
    <w:rsid w:val="00EB530F"/>
    <w:rsid w:val="00ED693E"/>
    <w:rsid w:val="00EE13B9"/>
    <w:rsid w:val="00EF6FCD"/>
    <w:rsid w:val="00F06637"/>
    <w:rsid w:val="00F242F6"/>
    <w:rsid w:val="00F34A23"/>
    <w:rsid w:val="00F34C52"/>
    <w:rsid w:val="00F41D7E"/>
    <w:rsid w:val="00F57E0F"/>
    <w:rsid w:val="00F57EFD"/>
    <w:rsid w:val="00F922CF"/>
    <w:rsid w:val="00F979F0"/>
    <w:rsid w:val="00FC2352"/>
    <w:rsid w:val="00FC5C92"/>
    <w:rsid w:val="00FD0986"/>
    <w:rsid w:val="00FE0483"/>
    <w:rsid w:val="00FE5C64"/>
    <w:rsid w:val="00FF189B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BB278"/>
  <w15:docId w15:val="{2FB53FED-E727-4FA2-911A-12BB333E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6D9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B756D9"/>
    <w:pPr>
      <w:spacing w:after="120" w:line="480" w:lineRule="auto"/>
      <w:ind w:left="283"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756D9"/>
  </w:style>
  <w:style w:type="paragraph" w:customStyle="1" w:styleId="ConsPlusNonformat">
    <w:name w:val="ConsPlusNonformat"/>
    <w:rsid w:val="00B7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A6B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6B79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BA6B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6B79"/>
    <w:rPr>
      <w:rFonts w:ascii="Times New Roman" w:eastAsia="Calibri" w:hAnsi="Times New Roman" w:cs="Times New Roman"/>
      <w:sz w:val="28"/>
    </w:rPr>
  </w:style>
  <w:style w:type="paragraph" w:styleId="a8">
    <w:name w:val="List Paragraph"/>
    <w:basedOn w:val="a"/>
    <w:uiPriority w:val="34"/>
    <w:qFormat/>
    <w:rsid w:val="00AE141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9">
    <w:name w:val="annotation text"/>
    <w:basedOn w:val="a"/>
    <w:link w:val="aa"/>
    <w:uiPriority w:val="99"/>
    <w:semiHidden/>
    <w:unhideWhenUsed/>
    <w:rsid w:val="007251A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251A4"/>
    <w:rPr>
      <w:rFonts w:ascii="Times New Roman" w:eastAsia="Calibri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7251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4AFA0BED4AE605F5861FCEE1DEBD46F113B65CC1CDADF08DE05C9B34CF598C652BE1BB2EDF4DBC45BB074F5795948067393B6842F6E3RE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4AFA0BED4AE605F5861FCEE1DEBD46F112B35DC8CEADF08DE05C9B34CF598C772BB9B129DD51B715F4411A58E9R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4DD76-4456-44F8-9340-76E03A42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198</cp:revision>
  <cp:lastPrinted>2023-03-13T08:27:00Z</cp:lastPrinted>
  <dcterms:created xsi:type="dcterms:W3CDTF">2020-01-24T09:44:00Z</dcterms:created>
  <dcterms:modified xsi:type="dcterms:W3CDTF">2023-03-30T14:03:00Z</dcterms:modified>
</cp:coreProperties>
</file>