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C8" w:rsidRDefault="006522C8" w:rsidP="00EA1CE9">
      <w:pPr>
        <w:pStyle w:val="ad"/>
        <w:rPr>
          <w:b/>
        </w:rPr>
      </w:pPr>
      <w:r>
        <w:rPr>
          <w:b/>
        </w:rPr>
        <w:t>Отчет</w:t>
      </w:r>
    </w:p>
    <w:p w:rsidR="006522C8" w:rsidRPr="00EA1CE9" w:rsidRDefault="006522C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>об итогах исполнения бюджета муниципального</w:t>
      </w:r>
    </w:p>
    <w:p w:rsidR="006522C8" w:rsidRPr="00EA1CE9" w:rsidRDefault="006522C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образования «Пеклинское сельское поселение» </w:t>
      </w:r>
    </w:p>
    <w:p w:rsidR="006522C8" w:rsidRPr="00EA1CE9" w:rsidRDefault="006522C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за  1 </w:t>
      </w:r>
      <w:r>
        <w:rPr>
          <w:rFonts w:ascii="Times New Roman" w:hAnsi="Times New Roman"/>
          <w:sz w:val="28"/>
        </w:rPr>
        <w:t>полугодие</w:t>
      </w:r>
      <w:r w:rsidRPr="00EA1CE9">
        <w:rPr>
          <w:rFonts w:ascii="Times New Roman" w:hAnsi="Times New Roman"/>
          <w:sz w:val="28"/>
        </w:rPr>
        <w:t xml:space="preserve"> 201</w:t>
      </w:r>
      <w:r w:rsidR="000C3CA8">
        <w:rPr>
          <w:rFonts w:ascii="Times New Roman" w:hAnsi="Times New Roman"/>
          <w:sz w:val="28"/>
        </w:rPr>
        <w:t>8</w:t>
      </w:r>
      <w:r w:rsidRPr="00EA1CE9">
        <w:rPr>
          <w:rFonts w:ascii="Times New Roman" w:hAnsi="Times New Roman"/>
          <w:sz w:val="28"/>
        </w:rPr>
        <w:t xml:space="preserve"> года. </w:t>
      </w:r>
    </w:p>
    <w:p w:rsidR="006522C8" w:rsidRPr="00A833F5" w:rsidRDefault="006522C8" w:rsidP="006C1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3F5">
        <w:rPr>
          <w:rFonts w:ascii="Times New Roman" w:hAnsi="Times New Roman"/>
          <w:sz w:val="28"/>
          <w:szCs w:val="28"/>
        </w:rPr>
        <w:t xml:space="preserve">. </w:t>
      </w:r>
    </w:p>
    <w:p w:rsidR="000C3CA8" w:rsidRDefault="000C3CA8" w:rsidP="000C3CA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бюджета на 2018 год первоначально утверждены решением Пеклинского сельского Совета народных депутатов </w:t>
      </w:r>
      <w:r w:rsidRPr="0077670A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6</w:t>
      </w:r>
      <w:r w:rsidRPr="0077670A">
        <w:rPr>
          <w:rFonts w:ascii="Times New Roman" w:hAnsi="Times New Roman"/>
          <w:sz w:val="28"/>
          <w:szCs w:val="28"/>
        </w:rPr>
        <w:t>.</w:t>
      </w:r>
      <w:r w:rsidRPr="00DA291C">
        <w:rPr>
          <w:rFonts w:ascii="Times New Roman" w:hAnsi="Times New Roman"/>
          <w:sz w:val="28"/>
          <w:szCs w:val="28"/>
        </w:rPr>
        <w:t>12.201</w:t>
      </w:r>
      <w:r>
        <w:rPr>
          <w:rFonts w:ascii="Times New Roman" w:hAnsi="Times New Roman"/>
          <w:sz w:val="28"/>
          <w:szCs w:val="28"/>
        </w:rPr>
        <w:t>7</w:t>
      </w:r>
      <w:r w:rsidRPr="00DA291C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15 «О бюджете муниципального образования «Пеклинское сельское поселение» на 2018 год и на плановый период 2019 и 2020 годов», по доходам в объеме 1527,0 тыс. рублей, по расходам – 1527,0 тыс. рублей, сбалансированным.</w:t>
      </w:r>
    </w:p>
    <w:p w:rsidR="000C3CA8" w:rsidRDefault="000C3CA8" w:rsidP="000C3CA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C733D0">
        <w:rPr>
          <w:rFonts w:ascii="Times New Roman" w:hAnsi="Times New Roman"/>
          <w:sz w:val="28"/>
          <w:szCs w:val="28"/>
        </w:rPr>
        <w:t>2</w:t>
      </w:r>
      <w:r w:rsidRPr="00AC7F30">
        <w:rPr>
          <w:rFonts w:ascii="Times New Roman" w:hAnsi="Times New Roman"/>
          <w:sz w:val="28"/>
          <w:szCs w:val="28"/>
        </w:rPr>
        <w:t xml:space="preserve"> раз</w:t>
      </w:r>
      <w:r w:rsidR="00C733D0">
        <w:rPr>
          <w:rFonts w:ascii="Times New Roman" w:hAnsi="Times New Roman"/>
          <w:sz w:val="28"/>
          <w:szCs w:val="28"/>
        </w:rPr>
        <w:t>а</w:t>
      </w:r>
      <w:r w:rsidRPr="00AC7F30">
        <w:rPr>
          <w:rFonts w:ascii="Times New Roman" w:hAnsi="Times New Roman"/>
          <w:sz w:val="28"/>
          <w:szCs w:val="28"/>
        </w:rPr>
        <w:t xml:space="preserve"> вносились</w:t>
      </w:r>
      <w:r>
        <w:rPr>
          <w:rFonts w:ascii="Times New Roman" w:hAnsi="Times New Roman"/>
          <w:sz w:val="28"/>
          <w:szCs w:val="28"/>
        </w:rPr>
        <w:t xml:space="preserve"> изменения,  объем  дефицита изменялся один раз.</w:t>
      </w:r>
    </w:p>
    <w:p w:rsidR="006522C8" w:rsidRDefault="006522C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 на 201</w:t>
      </w:r>
      <w:r w:rsidR="00C733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утвержден по доходам в объеме </w:t>
      </w:r>
      <w:r w:rsidR="000C3CA8">
        <w:rPr>
          <w:rFonts w:ascii="Times New Roman" w:hAnsi="Times New Roman"/>
          <w:sz w:val="28"/>
          <w:szCs w:val="28"/>
        </w:rPr>
        <w:t>1</w:t>
      </w:r>
      <w:r w:rsidR="00C733D0">
        <w:rPr>
          <w:rFonts w:ascii="Times New Roman" w:hAnsi="Times New Roman"/>
          <w:sz w:val="28"/>
          <w:szCs w:val="28"/>
        </w:rPr>
        <w:t>718,0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481A2D">
        <w:rPr>
          <w:rFonts w:ascii="Times New Roman" w:hAnsi="Times New Roman"/>
          <w:sz w:val="28"/>
          <w:szCs w:val="28"/>
        </w:rPr>
        <w:t>1722,6</w:t>
      </w:r>
      <w:r>
        <w:rPr>
          <w:rFonts w:ascii="Times New Roman" w:hAnsi="Times New Roman"/>
          <w:sz w:val="28"/>
          <w:szCs w:val="28"/>
        </w:rPr>
        <w:t xml:space="preserve"> тыс. рублей, дефицит бюджета  утвержден в сумме </w:t>
      </w:r>
      <w:r w:rsidR="00481A2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,6 тыс. рублей.</w:t>
      </w:r>
    </w:p>
    <w:p w:rsidR="006522C8" w:rsidRDefault="006522C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22FC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>одная часть бюджета за 1 полугодие 201</w:t>
      </w:r>
      <w:r w:rsidR="00481A2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исполнена в сумме </w:t>
      </w:r>
      <w:r w:rsidR="00481A2D">
        <w:rPr>
          <w:rFonts w:ascii="Times New Roman" w:hAnsi="Times New Roman"/>
          <w:sz w:val="28"/>
          <w:szCs w:val="28"/>
        </w:rPr>
        <w:t>878</w:t>
      </w:r>
      <w:r>
        <w:rPr>
          <w:rFonts w:ascii="Times New Roman" w:hAnsi="Times New Roman"/>
          <w:sz w:val="28"/>
          <w:szCs w:val="28"/>
        </w:rPr>
        <w:t>,</w:t>
      </w:r>
      <w:r w:rsidR="00481A2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71680D">
        <w:rPr>
          <w:rFonts w:ascii="Times New Roman" w:hAnsi="Times New Roman"/>
          <w:sz w:val="28"/>
          <w:szCs w:val="28"/>
        </w:rPr>
        <w:t>51,1</w:t>
      </w:r>
      <w:r>
        <w:rPr>
          <w:rFonts w:ascii="Times New Roman" w:hAnsi="Times New Roman"/>
          <w:sz w:val="28"/>
          <w:szCs w:val="28"/>
        </w:rPr>
        <w:t>% к утвержденным годовым назначениям. По сравнению с соответствующим периодом прошлого года доходы у</w:t>
      </w:r>
      <w:r w:rsidR="0071680D">
        <w:rPr>
          <w:rFonts w:ascii="Times New Roman" w:hAnsi="Times New Roman"/>
          <w:sz w:val="28"/>
          <w:szCs w:val="28"/>
        </w:rPr>
        <w:t>меньшились</w:t>
      </w:r>
      <w:r>
        <w:rPr>
          <w:rFonts w:ascii="Times New Roman" w:hAnsi="Times New Roman"/>
          <w:sz w:val="28"/>
          <w:szCs w:val="28"/>
        </w:rPr>
        <w:t xml:space="preserve"> на 8</w:t>
      </w:r>
      <w:r w:rsidR="00163650">
        <w:rPr>
          <w:rFonts w:ascii="Times New Roman" w:hAnsi="Times New Roman"/>
          <w:sz w:val="28"/>
          <w:szCs w:val="28"/>
        </w:rPr>
        <w:t>24,6</w:t>
      </w:r>
      <w:r>
        <w:rPr>
          <w:rFonts w:ascii="Times New Roman" w:hAnsi="Times New Roman"/>
          <w:sz w:val="28"/>
          <w:szCs w:val="28"/>
        </w:rPr>
        <w:t xml:space="preserve"> тыс. рублей, или в 1,</w:t>
      </w:r>
      <w:r w:rsidR="0016365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раза. В структуре доходов бюджета удельный вес собственных доходов составил </w:t>
      </w:r>
      <w:r w:rsidR="00DF7324">
        <w:rPr>
          <w:rFonts w:ascii="Times New Roman" w:hAnsi="Times New Roman"/>
          <w:sz w:val="28"/>
          <w:szCs w:val="28"/>
        </w:rPr>
        <w:t>45,0</w:t>
      </w:r>
      <w:r>
        <w:rPr>
          <w:rFonts w:ascii="Times New Roman" w:hAnsi="Times New Roman"/>
          <w:sz w:val="28"/>
          <w:szCs w:val="28"/>
        </w:rPr>
        <w:t xml:space="preserve">%, что выше соответствующего периода прошлого года на 15,9 процентного пункта. На долю безвозмездный поступлений приходится </w:t>
      </w:r>
      <w:r w:rsidR="00DF7324">
        <w:rPr>
          <w:rFonts w:ascii="Times New Roman" w:hAnsi="Times New Roman"/>
          <w:sz w:val="28"/>
          <w:szCs w:val="28"/>
        </w:rPr>
        <w:t>55,0</w:t>
      </w:r>
      <w:r>
        <w:rPr>
          <w:rFonts w:ascii="Times New Roman" w:hAnsi="Times New Roman"/>
          <w:sz w:val="28"/>
          <w:szCs w:val="28"/>
        </w:rPr>
        <w:t xml:space="preserve"> процента. </w:t>
      </w:r>
      <w:r w:rsidRPr="00636EAF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овые и неналоговые доходы бюджета в сравнении с отчетным периодом 201</w:t>
      </w:r>
      <w:r w:rsidR="00DF73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DF7324">
        <w:rPr>
          <w:rFonts w:ascii="Times New Roman" w:hAnsi="Times New Roman"/>
          <w:sz w:val="28"/>
          <w:szCs w:val="28"/>
        </w:rPr>
        <w:t xml:space="preserve">увеличились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DF7324">
        <w:rPr>
          <w:rFonts w:ascii="Times New Roman" w:hAnsi="Times New Roman"/>
          <w:sz w:val="28"/>
          <w:szCs w:val="28"/>
        </w:rPr>
        <w:t>14,4</w:t>
      </w:r>
      <w:r>
        <w:rPr>
          <w:rFonts w:ascii="Times New Roman" w:hAnsi="Times New Roman"/>
          <w:sz w:val="28"/>
          <w:szCs w:val="28"/>
        </w:rPr>
        <w:t xml:space="preserve"> тыс. рублей или на    процента, объем безвозмездных поступлений </w:t>
      </w:r>
      <w:r w:rsidR="00DF7324">
        <w:rPr>
          <w:rFonts w:ascii="Times New Roman" w:hAnsi="Times New Roman"/>
          <w:sz w:val="28"/>
          <w:szCs w:val="28"/>
        </w:rPr>
        <w:t>уменьшился на 839,0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6522C8" w:rsidRDefault="006522C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9922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361"/>
        <w:gridCol w:w="1332"/>
        <w:gridCol w:w="1418"/>
        <w:gridCol w:w="1417"/>
        <w:gridCol w:w="1382"/>
      </w:tblGrid>
      <w:tr w:rsidR="006522C8" w:rsidRPr="0026705E" w:rsidTr="0026705E">
        <w:tc>
          <w:tcPr>
            <w:tcW w:w="2660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2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F659A" w:rsidRPr="0026705E" w:rsidTr="0026705E">
        <w:tc>
          <w:tcPr>
            <w:tcW w:w="2660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395,4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381,0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395,4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49,7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E151B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58,8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11,3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-4,7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71,1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316,0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270,2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1322,3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483,3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413,5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42,5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690,0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420,0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371,0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 субвенции: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осущ. первичного воинского учета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29,6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32,0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3,2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DD1388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16,4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A02EE2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61,0</w:t>
            </w:r>
          </w:p>
        </w:tc>
        <w:tc>
          <w:tcPr>
            <w:tcW w:w="1417" w:type="dxa"/>
            <w:vAlign w:val="center"/>
          </w:tcPr>
          <w:p w:rsidR="00CF659A" w:rsidRPr="0026705E" w:rsidRDefault="00A02EE2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61,0</w:t>
            </w:r>
          </w:p>
        </w:tc>
        <w:tc>
          <w:tcPr>
            <w:tcW w:w="1382" w:type="dxa"/>
            <w:vAlign w:val="center"/>
          </w:tcPr>
          <w:p w:rsidR="00CF659A" w:rsidRPr="0026705E" w:rsidRDefault="00DD1388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37,8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 xml:space="preserve">- Иные межбюджетные трансферты 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558,1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DD1388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1703,3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1527,0,0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DD1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</w:t>
            </w:r>
            <w:r w:rsidR="00DD138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DD138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</w:t>
            </w:r>
            <w:r w:rsidR="00DD138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DD1388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878,7</w:t>
            </w:r>
          </w:p>
        </w:tc>
      </w:tr>
    </w:tbl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731">
        <w:rPr>
          <w:rFonts w:ascii="Times New Roman" w:hAnsi="Times New Roman"/>
          <w:sz w:val="28"/>
          <w:szCs w:val="28"/>
        </w:rPr>
        <w:t>Поступле</w:t>
      </w:r>
      <w:r>
        <w:rPr>
          <w:rFonts w:ascii="Times New Roman" w:hAnsi="Times New Roman"/>
          <w:sz w:val="28"/>
          <w:szCs w:val="28"/>
        </w:rPr>
        <w:t>ние налоговых и неналоговых доходов сложилось в сумме 3</w:t>
      </w:r>
      <w:r w:rsidR="00DD1388">
        <w:rPr>
          <w:rFonts w:ascii="Times New Roman" w:hAnsi="Times New Roman"/>
          <w:sz w:val="28"/>
          <w:szCs w:val="28"/>
        </w:rPr>
        <w:t>95,4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DD1388">
        <w:rPr>
          <w:rFonts w:ascii="Times New Roman" w:hAnsi="Times New Roman"/>
          <w:sz w:val="28"/>
          <w:szCs w:val="28"/>
        </w:rPr>
        <w:t>36,3</w:t>
      </w:r>
      <w:r>
        <w:rPr>
          <w:rFonts w:ascii="Times New Roman" w:hAnsi="Times New Roman"/>
          <w:sz w:val="28"/>
          <w:szCs w:val="28"/>
        </w:rPr>
        <w:t>% к утвержденному годовому плану.</w:t>
      </w:r>
    </w:p>
    <w:p w:rsidR="006522C8" w:rsidRDefault="006522C8" w:rsidP="00D50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налогом, которым сформирована доходная часть бюджета в 2 квартале 201</w:t>
      </w:r>
      <w:r w:rsidR="00DD138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года, является земельный налог. На его долю приходится </w:t>
      </w:r>
      <w:r w:rsidR="00DD1388">
        <w:rPr>
          <w:rFonts w:ascii="Times New Roman" w:hAnsi="Times New Roman"/>
          <w:sz w:val="28"/>
          <w:szCs w:val="28"/>
        </w:rPr>
        <w:t>68,3</w:t>
      </w:r>
      <w:r>
        <w:rPr>
          <w:rFonts w:ascii="Times New Roman" w:hAnsi="Times New Roman"/>
          <w:sz w:val="28"/>
          <w:szCs w:val="28"/>
        </w:rPr>
        <w:t>% поступивших собственных доходов или налоговых  доходов.</w:t>
      </w:r>
    </w:p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2FC">
        <w:rPr>
          <w:rFonts w:ascii="Times New Roman" w:hAnsi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DD1388">
        <w:rPr>
          <w:rFonts w:ascii="Times New Roman" w:hAnsi="Times New Roman"/>
          <w:sz w:val="28"/>
          <w:szCs w:val="28"/>
        </w:rPr>
        <w:t>58,8</w:t>
      </w:r>
      <w:r>
        <w:rPr>
          <w:rFonts w:ascii="Times New Roman" w:hAnsi="Times New Roman"/>
          <w:sz w:val="28"/>
          <w:szCs w:val="28"/>
        </w:rPr>
        <w:t xml:space="preserve"> тыс. рублей, годовые плановые назначения исполнены на </w:t>
      </w:r>
      <w:r w:rsidR="00DD1388">
        <w:rPr>
          <w:rFonts w:ascii="Times New Roman" w:hAnsi="Times New Roman"/>
          <w:sz w:val="28"/>
          <w:szCs w:val="28"/>
        </w:rPr>
        <w:t>47,8</w:t>
      </w:r>
      <w:r>
        <w:rPr>
          <w:rFonts w:ascii="Times New Roman" w:hAnsi="Times New Roman"/>
          <w:sz w:val="28"/>
          <w:szCs w:val="28"/>
        </w:rPr>
        <w:t xml:space="preserve"> процента. К соответствующему периоду 201</w:t>
      </w:r>
      <w:r w:rsidR="00DD138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НДФЛ увеличился на </w:t>
      </w:r>
      <w:r w:rsidR="00DD1388">
        <w:rPr>
          <w:rFonts w:ascii="Times New Roman" w:hAnsi="Times New Roman"/>
          <w:sz w:val="28"/>
          <w:szCs w:val="28"/>
        </w:rPr>
        <w:t>9,1 тыс. рублей.</w:t>
      </w:r>
    </w:p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поступления </w:t>
      </w:r>
      <w:r w:rsidRPr="002F1199"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DD1388">
        <w:rPr>
          <w:rFonts w:ascii="Times New Roman" w:hAnsi="Times New Roman"/>
          <w:sz w:val="28"/>
          <w:szCs w:val="28"/>
        </w:rPr>
        <w:t>270,2</w:t>
      </w:r>
      <w:r>
        <w:rPr>
          <w:rFonts w:ascii="Times New Roman" w:hAnsi="Times New Roman"/>
          <w:sz w:val="28"/>
          <w:szCs w:val="28"/>
        </w:rPr>
        <w:t xml:space="preserve"> тыс. рублей, или 3</w:t>
      </w:r>
      <w:r w:rsidR="00DD1388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% годовых плановых назначений. </w:t>
      </w:r>
    </w:p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</w:t>
      </w:r>
      <w:r w:rsidRPr="00D320A7">
        <w:rPr>
          <w:rFonts w:ascii="Times New Roman" w:hAnsi="Times New Roman"/>
          <w:b/>
          <w:i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b/>
          <w:i/>
          <w:sz w:val="28"/>
          <w:szCs w:val="28"/>
        </w:rPr>
        <w:t xml:space="preserve"> во</w:t>
      </w:r>
      <w:r>
        <w:rPr>
          <w:rFonts w:ascii="Times New Roman" w:hAnsi="Times New Roman"/>
          <w:sz w:val="28"/>
          <w:szCs w:val="28"/>
        </w:rPr>
        <w:t xml:space="preserve"> 2 квартале 201</w:t>
      </w:r>
      <w:r w:rsidR="00DD138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поступил в бюджет в сумме </w:t>
      </w:r>
      <w:r w:rsidR="00DD1388">
        <w:rPr>
          <w:rFonts w:ascii="Times New Roman" w:hAnsi="Times New Roman"/>
          <w:sz w:val="28"/>
          <w:szCs w:val="28"/>
        </w:rPr>
        <w:t>71,1</w:t>
      </w:r>
      <w:r>
        <w:rPr>
          <w:rFonts w:ascii="Times New Roman" w:hAnsi="Times New Roman"/>
          <w:sz w:val="28"/>
          <w:szCs w:val="28"/>
        </w:rPr>
        <w:t xml:space="preserve"> тыс. рублей, к уровню соответствующего периода доходы увеличились на </w:t>
      </w:r>
      <w:r w:rsidR="00DD1388">
        <w:rPr>
          <w:rFonts w:ascii="Times New Roman" w:hAnsi="Times New Roman"/>
          <w:sz w:val="28"/>
          <w:szCs w:val="28"/>
        </w:rPr>
        <w:t xml:space="preserve">67,1 тыс. рублей </w:t>
      </w:r>
      <w:r>
        <w:rPr>
          <w:rFonts w:ascii="Times New Roman" w:hAnsi="Times New Roman"/>
          <w:sz w:val="28"/>
          <w:szCs w:val="28"/>
        </w:rPr>
        <w:t xml:space="preserve"> </w:t>
      </w:r>
      <w:r w:rsidR="00DD1388">
        <w:rPr>
          <w:rFonts w:ascii="Times New Roman" w:hAnsi="Times New Roman"/>
          <w:sz w:val="28"/>
          <w:szCs w:val="28"/>
        </w:rPr>
        <w:t xml:space="preserve">или на </w:t>
      </w:r>
      <w:r>
        <w:rPr>
          <w:rFonts w:ascii="Times New Roman" w:hAnsi="Times New Roman"/>
          <w:sz w:val="28"/>
          <w:szCs w:val="28"/>
        </w:rPr>
        <w:t xml:space="preserve">25,3 процента. </w:t>
      </w:r>
    </w:p>
    <w:p w:rsidR="006522C8" w:rsidRDefault="006522C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1 полугодие 201</w:t>
      </w:r>
      <w:r w:rsidR="00A02EE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A02EE2">
        <w:rPr>
          <w:rFonts w:ascii="Times New Roman" w:hAnsi="Times New Roman"/>
          <w:sz w:val="28"/>
          <w:szCs w:val="28"/>
        </w:rPr>
        <w:t xml:space="preserve">483,3 </w:t>
      </w:r>
      <w:r>
        <w:rPr>
          <w:rFonts w:ascii="Times New Roman" w:hAnsi="Times New Roman"/>
          <w:sz w:val="28"/>
          <w:szCs w:val="28"/>
        </w:rPr>
        <w:t xml:space="preserve">тыс. рублей, или </w:t>
      </w:r>
      <w:r w:rsidR="00A02EE2">
        <w:rPr>
          <w:rFonts w:ascii="Times New Roman" w:hAnsi="Times New Roman"/>
          <w:sz w:val="28"/>
          <w:szCs w:val="28"/>
        </w:rPr>
        <w:t>77,3</w:t>
      </w:r>
      <w:r>
        <w:rPr>
          <w:rFonts w:ascii="Times New Roman" w:hAnsi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A02EE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A02EE2">
        <w:rPr>
          <w:rFonts w:ascii="Times New Roman" w:hAnsi="Times New Roman"/>
          <w:sz w:val="28"/>
          <w:szCs w:val="28"/>
        </w:rPr>
        <w:t>меньшился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A02EE2">
        <w:rPr>
          <w:rFonts w:ascii="Times New Roman" w:hAnsi="Times New Roman"/>
          <w:sz w:val="28"/>
          <w:szCs w:val="28"/>
        </w:rPr>
        <w:t>839,0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6522C8" w:rsidRDefault="006522C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/>
          <w:b/>
          <w:i/>
          <w:sz w:val="28"/>
          <w:szCs w:val="28"/>
        </w:rPr>
        <w:t>дотаций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A02EE2">
        <w:rPr>
          <w:rFonts w:ascii="Times New Roman" w:hAnsi="Times New Roman"/>
          <w:sz w:val="28"/>
          <w:szCs w:val="28"/>
        </w:rPr>
        <w:t>413,5</w:t>
      </w:r>
      <w:r>
        <w:rPr>
          <w:rFonts w:ascii="Times New Roman" w:hAnsi="Times New Roman"/>
          <w:sz w:val="28"/>
          <w:szCs w:val="28"/>
        </w:rPr>
        <w:t xml:space="preserve"> тыс. рублей, или 8</w:t>
      </w:r>
      <w:r w:rsidR="00A02EE2">
        <w:rPr>
          <w:rFonts w:ascii="Times New Roman" w:hAnsi="Times New Roman"/>
          <w:sz w:val="28"/>
          <w:szCs w:val="28"/>
        </w:rPr>
        <w:t>1,9</w:t>
      </w:r>
      <w:r>
        <w:rPr>
          <w:rFonts w:ascii="Times New Roman" w:hAnsi="Times New Roman"/>
          <w:sz w:val="28"/>
          <w:szCs w:val="28"/>
        </w:rPr>
        <w:t>%  годового плана.</w:t>
      </w:r>
    </w:p>
    <w:p w:rsidR="006522C8" w:rsidRDefault="006522C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A02EE2">
        <w:rPr>
          <w:rFonts w:ascii="Times New Roman" w:hAnsi="Times New Roman"/>
          <w:sz w:val="28"/>
          <w:szCs w:val="28"/>
        </w:rPr>
        <w:t>42,5</w:t>
      </w:r>
      <w:r>
        <w:rPr>
          <w:rFonts w:ascii="Times New Roman" w:hAnsi="Times New Roman"/>
          <w:sz w:val="28"/>
          <w:szCs w:val="28"/>
        </w:rPr>
        <w:t xml:space="preserve"> тыс. рублей,  на 50,0% утвержденных годовых назначений. </w:t>
      </w:r>
    </w:p>
    <w:p w:rsidR="006522C8" w:rsidRDefault="006522C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A02EE2">
        <w:rPr>
          <w:rFonts w:ascii="Times New Roman" w:hAnsi="Times New Roman"/>
          <w:sz w:val="28"/>
          <w:szCs w:val="28"/>
        </w:rPr>
        <w:t>371,0</w:t>
      </w:r>
      <w:r>
        <w:rPr>
          <w:rFonts w:ascii="Times New Roman" w:hAnsi="Times New Roman"/>
          <w:sz w:val="28"/>
          <w:szCs w:val="28"/>
        </w:rPr>
        <w:t xml:space="preserve"> тыс. рублей, или на 8</w:t>
      </w:r>
      <w:r w:rsidR="00A02EE2">
        <w:rPr>
          <w:rFonts w:ascii="Times New Roman" w:hAnsi="Times New Roman"/>
          <w:sz w:val="28"/>
          <w:szCs w:val="28"/>
        </w:rPr>
        <w:t>8,3</w:t>
      </w:r>
      <w:r>
        <w:rPr>
          <w:rFonts w:ascii="Times New Roman" w:hAnsi="Times New Roman"/>
          <w:sz w:val="28"/>
          <w:szCs w:val="28"/>
        </w:rPr>
        <w:t>%</w:t>
      </w:r>
      <w:r w:rsidRPr="00670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утвержденных годовых назначений.</w:t>
      </w:r>
    </w:p>
    <w:p w:rsidR="00A02EE2" w:rsidRDefault="006522C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6CC">
        <w:rPr>
          <w:rFonts w:ascii="Times New Roman" w:hAnsi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за отчетный период поступили в сумме 32,</w:t>
      </w:r>
      <w:r w:rsidR="00A02EE2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A02EE2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>% плана и 105,1% к уровню 201</w:t>
      </w:r>
      <w:r w:rsidR="00A02EE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года. На осуществление первичного воинского учета направлено </w:t>
      </w:r>
      <w:r w:rsidR="00A02EE2">
        <w:rPr>
          <w:rFonts w:ascii="Times New Roman" w:hAnsi="Times New Roman"/>
          <w:sz w:val="28"/>
          <w:szCs w:val="28"/>
        </w:rPr>
        <w:t>32,0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6522C8" w:rsidRDefault="00A02EE2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</w:t>
      </w:r>
      <w:r w:rsidR="006522C8" w:rsidRPr="003F1E3E">
        <w:rPr>
          <w:rFonts w:ascii="Times New Roman" w:hAnsi="Times New Roman"/>
          <w:b/>
          <w:i/>
          <w:sz w:val="28"/>
          <w:szCs w:val="28"/>
        </w:rPr>
        <w:t>жбюджетные трансферты</w:t>
      </w:r>
      <w:r w:rsidR="006522C8">
        <w:rPr>
          <w:rFonts w:ascii="Times New Roman" w:hAnsi="Times New Roman"/>
          <w:sz w:val="28"/>
          <w:szCs w:val="28"/>
        </w:rPr>
        <w:t xml:space="preserve"> поступили в сумме </w:t>
      </w:r>
      <w:r>
        <w:rPr>
          <w:rFonts w:ascii="Times New Roman" w:hAnsi="Times New Roman"/>
          <w:sz w:val="28"/>
          <w:szCs w:val="28"/>
        </w:rPr>
        <w:t xml:space="preserve">37,8 </w:t>
      </w:r>
      <w:r w:rsidR="006522C8">
        <w:rPr>
          <w:rFonts w:ascii="Times New Roman" w:hAnsi="Times New Roman"/>
          <w:sz w:val="28"/>
          <w:szCs w:val="28"/>
        </w:rPr>
        <w:t>тыс.рублей или 63,3 % плана и 25,9 % соответствующего периода 201</w:t>
      </w:r>
      <w:r w:rsidR="00975FA9">
        <w:rPr>
          <w:rFonts w:ascii="Times New Roman" w:hAnsi="Times New Roman"/>
          <w:sz w:val="28"/>
          <w:szCs w:val="28"/>
        </w:rPr>
        <w:t>7</w:t>
      </w:r>
      <w:r w:rsidR="006522C8">
        <w:rPr>
          <w:rFonts w:ascii="Times New Roman" w:hAnsi="Times New Roman"/>
          <w:sz w:val="28"/>
          <w:szCs w:val="28"/>
        </w:rPr>
        <w:t xml:space="preserve"> года.</w:t>
      </w:r>
    </w:p>
    <w:p w:rsidR="006522C8" w:rsidRDefault="00975FA9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</w:t>
      </w:r>
      <w:r w:rsidR="006522C8">
        <w:rPr>
          <w:rFonts w:ascii="Times New Roman" w:hAnsi="Times New Roman"/>
          <w:b/>
          <w:i/>
          <w:sz w:val="28"/>
          <w:szCs w:val="28"/>
        </w:rPr>
        <w:t>ны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="006522C8">
        <w:rPr>
          <w:rFonts w:ascii="Times New Roman" w:hAnsi="Times New Roman"/>
          <w:sz w:val="28"/>
          <w:szCs w:val="28"/>
        </w:rPr>
        <w:t xml:space="preserve"> </w:t>
      </w:r>
      <w:r w:rsidR="006522C8" w:rsidRPr="007356CC">
        <w:rPr>
          <w:rFonts w:ascii="Times New Roman" w:hAnsi="Times New Roman"/>
          <w:b/>
          <w:i/>
          <w:sz w:val="28"/>
          <w:szCs w:val="28"/>
        </w:rPr>
        <w:t>межбюджетны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="006522C8" w:rsidRPr="007356CC">
        <w:rPr>
          <w:rFonts w:ascii="Times New Roman" w:hAnsi="Times New Roman"/>
          <w:b/>
          <w:i/>
          <w:sz w:val="28"/>
          <w:szCs w:val="28"/>
        </w:rPr>
        <w:t xml:space="preserve"> трансферт</w:t>
      </w:r>
      <w:r>
        <w:rPr>
          <w:rFonts w:ascii="Times New Roman" w:hAnsi="Times New Roman"/>
          <w:b/>
          <w:i/>
          <w:sz w:val="28"/>
          <w:szCs w:val="28"/>
        </w:rPr>
        <w:t xml:space="preserve">ы </w:t>
      </w:r>
      <w:r w:rsidRPr="00975FA9">
        <w:rPr>
          <w:rFonts w:ascii="Times New Roman" w:hAnsi="Times New Roman"/>
          <w:sz w:val="28"/>
          <w:szCs w:val="28"/>
        </w:rPr>
        <w:t xml:space="preserve">в 2018 году не поступают, в связи с ликвидацией </w:t>
      </w:r>
      <w:r>
        <w:rPr>
          <w:rFonts w:ascii="Times New Roman" w:hAnsi="Times New Roman"/>
          <w:sz w:val="28"/>
          <w:szCs w:val="28"/>
        </w:rPr>
        <w:t>муниципального бюджетного учреждения культуры «Пеклинский сельский Дом культуры»</w:t>
      </w:r>
    </w:p>
    <w:p w:rsidR="006522C8" w:rsidRDefault="006522C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694">
        <w:rPr>
          <w:rFonts w:ascii="Times New Roman" w:hAnsi="Times New Roman"/>
          <w:sz w:val="28"/>
          <w:szCs w:val="28"/>
        </w:rPr>
        <w:t>Общ</w:t>
      </w:r>
      <w:r w:rsidRPr="00303D3B">
        <w:rPr>
          <w:rFonts w:ascii="Times New Roman" w:hAnsi="Times New Roman"/>
          <w:sz w:val="28"/>
          <w:szCs w:val="28"/>
        </w:rPr>
        <w:t>и</w:t>
      </w:r>
      <w:r w:rsidRPr="00C275C9">
        <w:rPr>
          <w:rFonts w:ascii="Times New Roman" w:hAnsi="Times New Roman"/>
          <w:sz w:val="28"/>
          <w:szCs w:val="28"/>
        </w:rPr>
        <w:t>й о</w:t>
      </w:r>
      <w:r>
        <w:rPr>
          <w:rFonts w:ascii="Times New Roman" w:hAnsi="Times New Roman"/>
          <w:sz w:val="28"/>
          <w:szCs w:val="28"/>
        </w:rPr>
        <w:t xml:space="preserve">бъем расходов, утвержденный решением о бюджете на 2017 год, составляет </w:t>
      </w:r>
      <w:r w:rsidR="00975FA9">
        <w:rPr>
          <w:rFonts w:ascii="Times New Roman" w:hAnsi="Times New Roman"/>
          <w:sz w:val="28"/>
          <w:szCs w:val="28"/>
        </w:rPr>
        <w:t>1527,0</w:t>
      </w:r>
      <w:r>
        <w:rPr>
          <w:rFonts w:ascii="Times New Roman" w:hAnsi="Times New Roman"/>
          <w:sz w:val="28"/>
          <w:szCs w:val="28"/>
        </w:rPr>
        <w:t xml:space="preserve"> тыс. рублей, уточненный – </w:t>
      </w:r>
      <w:r w:rsidR="00975FA9">
        <w:rPr>
          <w:rFonts w:ascii="Times New Roman" w:hAnsi="Times New Roman"/>
          <w:sz w:val="28"/>
          <w:szCs w:val="28"/>
        </w:rPr>
        <w:t>1722,6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за отчетный период исполнена в сумме </w:t>
      </w:r>
      <w:r w:rsidR="00975FA9">
        <w:rPr>
          <w:rFonts w:ascii="Times New Roman" w:hAnsi="Times New Roman"/>
          <w:sz w:val="28"/>
          <w:szCs w:val="28"/>
        </w:rPr>
        <w:t>883,3</w:t>
      </w:r>
      <w:r>
        <w:rPr>
          <w:rFonts w:ascii="Times New Roman" w:hAnsi="Times New Roman"/>
          <w:sz w:val="28"/>
          <w:szCs w:val="28"/>
        </w:rPr>
        <w:t xml:space="preserve"> тыс.рублей или </w:t>
      </w:r>
      <w:r w:rsidR="00975FA9">
        <w:rPr>
          <w:rFonts w:ascii="Times New Roman" w:hAnsi="Times New Roman"/>
          <w:sz w:val="28"/>
          <w:szCs w:val="28"/>
        </w:rPr>
        <w:t>51,3</w:t>
      </w:r>
      <w:r>
        <w:rPr>
          <w:rFonts w:ascii="Times New Roman" w:hAnsi="Times New Roman"/>
          <w:sz w:val="28"/>
          <w:szCs w:val="28"/>
        </w:rPr>
        <w:t>% к утвержденным назначениям.  Исполнение расходов бюджета за 1 полугодие 201</w:t>
      </w:r>
      <w:r w:rsidR="00975FA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осуществлялось по </w:t>
      </w:r>
      <w:r w:rsidR="004E4B1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разделу: 01 «Общегосударственные расходы», с удельным весом в общем объеме расходов  </w:t>
      </w:r>
      <w:r w:rsidR="00975FA9">
        <w:rPr>
          <w:rFonts w:ascii="Times New Roman" w:hAnsi="Times New Roman"/>
          <w:sz w:val="28"/>
          <w:szCs w:val="28"/>
        </w:rPr>
        <w:t>57,2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7572E1">
      <w:pPr>
        <w:spacing w:after="0" w:line="240" w:lineRule="auto"/>
        <w:ind w:lef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6522C8" w:rsidRPr="0026705E" w:rsidTr="00A7388E">
        <w:tc>
          <w:tcPr>
            <w:tcW w:w="2569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30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6522C8" w:rsidRPr="0026705E" w:rsidRDefault="00975FA9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пол.</w:t>
            </w:r>
            <w:r w:rsidR="006522C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6522C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</w:tcPr>
          <w:p w:rsidR="006522C8" w:rsidRPr="0026705E" w:rsidRDefault="006522C8" w:rsidP="00975FA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 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1 пол.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819,4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1220,2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1208,4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1208,4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566,6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27,9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 w:rsidRPr="0026705E">
              <w:rPr>
                <w:rFonts w:ascii="Times New Roman" w:hAnsi="Times New Roman"/>
              </w:rPr>
              <w:t>0,0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280,3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184,8</w:t>
            </w:r>
          </w:p>
        </w:tc>
        <w:tc>
          <w:tcPr>
            <w:tcW w:w="1349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229,8</w:t>
            </w:r>
          </w:p>
        </w:tc>
        <w:tc>
          <w:tcPr>
            <w:tcW w:w="1332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229,8</w:t>
            </w:r>
          </w:p>
        </w:tc>
        <w:tc>
          <w:tcPr>
            <w:tcW w:w="1340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92,1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705E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572,7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150,4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150,4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149,9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 w:rsidRPr="0026705E">
              <w:rPr>
                <w:rFonts w:ascii="Times New Roman" w:hAnsi="Times New Roman"/>
              </w:rPr>
              <w:t>0,0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1700,3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1527,0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1722,6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1722,6</w:t>
            </w:r>
          </w:p>
        </w:tc>
        <w:tc>
          <w:tcPr>
            <w:tcW w:w="1340" w:type="dxa"/>
            <w:vAlign w:val="center"/>
          </w:tcPr>
          <w:p w:rsidR="004E4B15" w:rsidRPr="0026705E" w:rsidRDefault="00B92D4C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883,3</w:t>
            </w:r>
          </w:p>
        </w:tc>
      </w:tr>
    </w:tbl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за 1 полугодие 201</w:t>
      </w:r>
      <w:r w:rsidR="00B92D4C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года исполнены в сумме </w:t>
      </w:r>
      <w:r w:rsidR="00B92D4C">
        <w:rPr>
          <w:rFonts w:ascii="Times New Roman" w:hAnsi="Times New Roman"/>
          <w:sz w:val="28"/>
          <w:szCs w:val="28"/>
        </w:rPr>
        <w:t>566,6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B92D4C">
        <w:rPr>
          <w:rFonts w:ascii="Times New Roman" w:hAnsi="Times New Roman"/>
          <w:sz w:val="28"/>
          <w:szCs w:val="28"/>
        </w:rPr>
        <w:t>46,9</w:t>
      </w:r>
      <w:r>
        <w:rPr>
          <w:rFonts w:ascii="Times New Roman" w:hAnsi="Times New Roman"/>
          <w:sz w:val="28"/>
          <w:szCs w:val="28"/>
        </w:rPr>
        <w:t xml:space="preserve"> к утвержденной  бюджетной росписи. Доля расходов по разделу в общей структуре расходов бюджета  составила </w:t>
      </w:r>
      <w:r w:rsidR="00B92D4C">
        <w:rPr>
          <w:rFonts w:ascii="Times New Roman" w:hAnsi="Times New Roman"/>
          <w:sz w:val="28"/>
          <w:szCs w:val="28"/>
        </w:rPr>
        <w:t>64,1</w:t>
      </w:r>
      <w:r>
        <w:rPr>
          <w:rFonts w:ascii="Times New Roman" w:hAnsi="Times New Roman"/>
          <w:sz w:val="28"/>
          <w:szCs w:val="28"/>
        </w:rPr>
        <w:t xml:space="preserve"> процента. Средства направлены на обеспечение деятельности главы муниципального образования в сумме </w:t>
      </w:r>
      <w:r w:rsidR="00B92D4C">
        <w:rPr>
          <w:rFonts w:ascii="Times New Roman" w:hAnsi="Times New Roman"/>
          <w:sz w:val="28"/>
          <w:szCs w:val="28"/>
        </w:rPr>
        <w:t>156,8</w:t>
      </w:r>
      <w:r>
        <w:rPr>
          <w:rFonts w:ascii="Times New Roman" w:hAnsi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B92D4C">
        <w:rPr>
          <w:rFonts w:ascii="Times New Roman" w:hAnsi="Times New Roman"/>
          <w:sz w:val="28"/>
          <w:szCs w:val="28"/>
        </w:rPr>
        <w:t>3</w:t>
      </w:r>
      <w:r w:rsidR="00956E57">
        <w:rPr>
          <w:rFonts w:ascii="Times New Roman" w:hAnsi="Times New Roman"/>
          <w:sz w:val="28"/>
          <w:szCs w:val="28"/>
        </w:rPr>
        <w:t>48</w:t>
      </w:r>
      <w:bookmarkStart w:id="0" w:name="_GoBack"/>
      <w:bookmarkEnd w:id="0"/>
      <w:r w:rsidR="00B92D4C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тыс. рублей, оценка недвижимости, признание прав и регулирование отношений по государственной собственности – </w:t>
      </w:r>
      <w:r w:rsidR="00B92D4C">
        <w:rPr>
          <w:rFonts w:ascii="Times New Roman" w:hAnsi="Times New Roman"/>
          <w:sz w:val="28"/>
          <w:szCs w:val="28"/>
        </w:rPr>
        <w:t>60,9</w:t>
      </w:r>
      <w:r>
        <w:rPr>
          <w:rFonts w:ascii="Times New Roman" w:hAnsi="Times New Roman"/>
          <w:sz w:val="28"/>
          <w:szCs w:val="28"/>
        </w:rPr>
        <w:t xml:space="preserve"> тыс. рублей (оформление земельных участков под </w:t>
      </w:r>
      <w:r w:rsidR="00B92D4C">
        <w:rPr>
          <w:rFonts w:ascii="Times New Roman" w:hAnsi="Times New Roman"/>
          <w:sz w:val="28"/>
          <w:szCs w:val="28"/>
        </w:rPr>
        <w:t>кладбища по решению суда</w:t>
      </w:r>
      <w:r>
        <w:rPr>
          <w:rFonts w:ascii="Times New Roman" w:hAnsi="Times New Roman"/>
          <w:sz w:val="28"/>
          <w:szCs w:val="28"/>
        </w:rPr>
        <w:t>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ACA">
        <w:rPr>
          <w:rFonts w:ascii="Times New Roman" w:hAnsi="Times New Roman"/>
          <w:sz w:val="28"/>
          <w:szCs w:val="28"/>
        </w:rPr>
        <w:lastRenderedPageBreak/>
        <w:t>Расходы</w:t>
      </w:r>
      <w:r>
        <w:rPr>
          <w:rFonts w:ascii="Times New Roman" w:hAnsi="Times New Roman"/>
          <w:sz w:val="28"/>
          <w:szCs w:val="28"/>
        </w:rPr>
        <w:t xml:space="preserve"> бюджета по разделу </w:t>
      </w:r>
      <w:r w:rsidRPr="00940776">
        <w:rPr>
          <w:rFonts w:ascii="Times New Roman" w:hAnsi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/>
          <w:sz w:val="28"/>
          <w:szCs w:val="28"/>
        </w:rPr>
        <w:t xml:space="preserve"> за 1 полугодие 201</w:t>
      </w:r>
      <w:r w:rsidR="00B92D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сложились в сумме 2</w:t>
      </w:r>
      <w:r w:rsidR="00B92D4C">
        <w:rPr>
          <w:rFonts w:ascii="Times New Roman" w:hAnsi="Times New Roman"/>
          <w:sz w:val="28"/>
          <w:szCs w:val="28"/>
        </w:rPr>
        <w:t xml:space="preserve">9,0 </w:t>
      </w:r>
      <w:r>
        <w:rPr>
          <w:rFonts w:ascii="Times New Roman" w:hAnsi="Times New Roman"/>
          <w:sz w:val="28"/>
          <w:szCs w:val="28"/>
        </w:rPr>
        <w:t>тыс. рублей, или 4</w:t>
      </w:r>
      <w:r w:rsidR="00B92D4C">
        <w:rPr>
          <w:rFonts w:ascii="Times New Roman" w:hAnsi="Times New Roman"/>
          <w:sz w:val="28"/>
          <w:szCs w:val="28"/>
        </w:rPr>
        <w:t>5,3</w:t>
      </w:r>
      <w:r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Темп роста к аналогичному периоду 201</w:t>
      </w:r>
      <w:r w:rsidR="00B92D4C">
        <w:rPr>
          <w:rFonts w:ascii="Times New Roman" w:hAnsi="Times New Roman"/>
          <w:sz w:val="28"/>
          <w:szCs w:val="28"/>
        </w:rPr>
        <w:t>7 го</w:t>
      </w:r>
      <w:r>
        <w:rPr>
          <w:rFonts w:ascii="Times New Roman" w:hAnsi="Times New Roman"/>
          <w:sz w:val="28"/>
          <w:szCs w:val="28"/>
        </w:rPr>
        <w:t xml:space="preserve">да составил </w:t>
      </w:r>
      <w:r w:rsidR="00B92D4C">
        <w:rPr>
          <w:rFonts w:ascii="Times New Roman" w:hAnsi="Times New Roman"/>
          <w:sz w:val="28"/>
          <w:szCs w:val="28"/>
        </w:rPr>
        <w:t>96,2</w:t>
      </w:r>
      <w:r>
        <w:rPr>
          <w:rFonts w:ascii="Times New Roman" w:hAnsi="Times New Roman"/>
          <w:sz w:val="28"/>
          <w:szCs w:val="28"/>
        </w:rPr>
        <w:t xml:space="preserve"> процента. Структура раздела представлена одним подразделом - 02 03 «Мобилизационная и вневойсковая подготовка».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кассовые расходы </w:t>
      </w:r>
      <w:r w:rsidR="00B92D4C">
        <w:rPr>
          <w:rFonts w:ascii="Times New Roman" w:hAnsi="Times New Roman"/>
          <w:sz w:val="28"/>
          <w:szCs w:val="28"/>
        </w:rPr>
        <w:t xml:space="preserve">за </w:t>
      </w:r>
      <w:r>
        <w:rPr>
          <w:rFonts w:ascii="Times New Roman" w:hAnsi="Times New Roman"/>
          <w:sz w:val="28"/>
          <w:szCs w:val="28"/>
        </w:rPr>
        <w:t>1 полугоди</w:t>
      </w:r>
      <w:r w:rsidR="00B92D4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92D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92D4C">
        <w:rPr>
          <w:rFonts w:ascii="Times New Roman" w:hAnsi="Times New Roman"/>
          <w:sz w:val="28"/>
          <w:szCs w:val="28"/>
        </w:rPr>
        <w:t>сложились в сумме 17,0 тыс. рублей средства направлены на обустройство минерализованных полос</w:t>
      </w:r>
      <w:r>
        <w:rPr>
          <w:rFonts w:ascii="Times New Roman" w:hAnsi="Times New Roman"/>
          <w:sz w:val="28"/>
          <w:szCs w:val="28"/>
        </w:rPr>
        <w:t>.</w:t>
      </w:r>
      <w:r w:rsidR="00B92D4C">
        <w:rPr>
          <w:rFonts w:ascii="Times New Roman" w:hAnsi="Times New Roman"/>
          <w:sz w:val="28"/>
          <w:szCs w:val="28"/>
        </w:rPr>
        <w:t xml:space="preserve"> За аналогичный период 2017 года расходы не производились.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1 полугодие 201</w:t>
      </w:r>
      <w:r w:rsidR="00B92D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B92D4C">
        <w:rPr>
          <w:rFonts w:ascii="Times New Roman" w:hAnsi="Times New Roman"/>
          <w:sz w:val="28"/>
          <w:szCs w:val="28"/>
        </w:rPr>
        <w:t>92,1</w:t>
      </w:r>
      <w:r>
        <w:rPr>
          <w:rFonts w:ascii="Times New Roman" w:hAnsi="Times New Roman"/>
          <w:sz w:val="28"/>
          <w:szCs w:val="28"/>
        </w:rPr>
        <w:t xml:space="preserve"> тыс. рублей, или 4</w:t>
      </w:r>
      <w:r w:rsidR="00B92D4C">
        <w:rPr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подразделами 05 01 «Жилищное хозяйство» и 05 03 «Благоустройство». По подразделу 05 01 «Жилищное хозяйство» произведены расходы по оплате взносов на капитальный ремонт многоквартирных домов в сумме </w:t>
      </w:r>
      <w:r w:rsidR="00B92D4C">
        <w:rPr>
          <w:rFonts w:ascii="Times New Roman" w:hAnsi="Times New Roman"/>
          <w:sz w:val="28"/>
          <w:szCs w:val="28"/>
        </w:rPr>
        <w:t>21,8</w:t>
      </w:r>
      <w:r>
        <w:rPr>
          <w:rFonts w:ascii="Times New Roman" w:hAnsi="Times New Roman"/>
          <w:sz w:val="28"/>
          <w:szCs w:val="28"/>
        </w:rPr>
        <w:t xml:space="preserve"> тыс. рублей; по подразделу 05 03  «Благоустройство» произведены расходы в сумме </w:t>
      </w:r>
      <w:r w:rsidR="00B92D4C">
        <w:rPr>
          <w:rFonts w:ascii="Times New Roman" w:hAnsi="Times New Roman"/>
          <w:sz w:val="28"/>
          <w:szCs w:val="28"/>
        </w:rPr>
        <w:t>70,3</w:t>
      </w:r>
      <w:r>
        <w:rPr>
          <w:rFonts w:ascii="Times New Roman" w:hAnsi="Times New Roman"/>
          <w:sz w:val="28"/>
          <w:szCs w:val="28"/>
        </w:rPr>
        <w:t xml:space="preserve"> тыс. рублей (обслуживание уличного освещения – </w:t>
      </w:r>
      <w:r w:rsidR="003B338B">
        <w:rPr>
          <w:rFonts w:ascii="Times New Roman" w:hAnsi="Times New Roman"/>
          <w:sz w:val="28"/>
          <w:szCs w:val="28"/>
        </w:rPr>
        <w:t>7,8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3B338B">
        <w:rPr>
          <w:rFonts w:ascii="Times New Roman" w:hAnsi="Times New Roman"/>
          <w:sz w:val="28"/>
          <w:szCs w:val="28"/>
        </w:rPr>
        <w:t xml:space="preserve">коммунальные услуги – 62,5 </w:t>
      </w:r>
      <w:r>
        <w:rPr>
          <w:rFonts w:ascii="Times New Roman" w:hAnsi="Times New Roman"/>
          <w:sz w:val="28"/>
          <w:szCs w:val="28"/>
        </w:rPr>
        <w:t>тыс. рублей</w:t>
      </w:r>
      <w:r w:rsidR="003B33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</w:t>
      </w:r>
      <w:r w:rsidRPr="00A710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B33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 утверждены в объеме </w:t>
      </w:r>
      <w:r w:rsidR="003B338B">
        <w:rPr>
          <w:rFonts w:ascii="Times New Roman" w:hAnsi="Times New Roman"/>
          <w:sz w:val="28"/>
          <w:szCs w:val="28"/>
        </w:rPr>
        <w:t>150,4</w:t>
      </w:r>
      <w:r>
        <w:rPr>
          <w:rFonts w:ascii="Times New Roman" w:hAnsi="Times New Roman"/>
          <w:sz w:val="28"/>
          <w:szCs w:val="28"/>
        </w:rPr>
        <w:t xml:space="preserve"> тыс. рублей. Исполнение расходов за 1 полугодие составило </w:t>
      </w:r>
      <w:r w:rsidR="003B338B">
        <w:rPr>
          <w:rFonts w:ascii="Times New Roman" w:hAnsi="Times New Roman"/>
          <w:sz w:val="28"/>
          <w:szCs w:val="28"/>
        </w:rPr>
        <w:t>149,9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B338B">
        <w:rPr>
          <w:rFonts w:ascii="Times New Roman" w:hAnsi="Times New Roman"/>
          <w:sz w:val="28"/>
          <w:szCs w:val="28"/>
        </w:rPr>
        <w:t>99,7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3B338B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,0 процентов. У</w:t>
      </w:r>
      <w:r w:rsidR="003B338B">
        <w:rPr>
          <w:rFonts w:ascii="Times New Roman" w:hAnsi="Times New Roman"/>
          <w:sz w:val="28"/>
          <w:szCs w:val="28"/>
        </w:rPr>
        <w:t xml:space="preserve">меньшение </w:t>
      </w:r>
      <w:r>
        <w:rPr>
          <w:rFonts w:ascii="Times New Roman" w:hAnsi="Times New Roman"/>
          <w:sz w:val="28"/>
          <w:szCs w:val="28"/>
        </w:rPr>
        <w:t xml:space="preserve">расходов сложилось в связи с </w:t>
      </w:r>
      <w:r w:rsidR="003B338B">
        <w:rPr>
          <w:rFonts w:ascii="Times New Roman" w:hAnsi="Times New Roman"/>
          <w:sz w:val="28"/>
          <w:szCs w:val="28"/>
        </w:rPr>
        <w:t xml:space="preserve">ликвидацией учреждения. Расходы произведены на оплату коммунальных услуг по счетам за декабрь 2017 года.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77670A">
        <w:rPr>
          <w:rFonts w:ascii="Times New Roman" w:hAnsi="Times New Roman"/>
          <w:b/>
          <w:sz w:val="28"/>
          <w:szCs w:val="28"/>
        </w:rPr>
        <w:t>«Социальную политику»</w:t>
      </w:r>
      <w:r>
        <w:rPr>
          <w:rFonts w:ascii="Times New Roman" w:hAnsi="Times New Roman"/>
          <w:sz w:val="28"/>
          <w:szCs w:val="28"/>
        </w:rPr>
        <w:t xml:space="preserve"> утверждено 5</w:t>
      </w:r>
      <w:r w:rsidR="003B338B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,0 тыс. рублей, исполнение расходов в 1 полугодии 201</w:t>
      </w:r>
      <w:r w:rsidR="003B33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3B338B">
        <w:rPr>
          <w:rFonts w:ascii="Times New Roman" w:hAnsi="Times New Roman"/>
          <w:sz w:val="28"/>
          <w:szCs w:val="28"/>
        </w:rPr>
        <w:t>– 28,7 тыс. рублей</w:t>
      </w:r>
      <w:r>
        <w:rPr>
          <w:rFonts w:ascii="Times New Roman" w:hAnsi="Times New Roman"/>
          <w:sz w:val="28"/>
          <w:szCs w:val="28"/>
        </w:rPr>
        <w:t>.</w:t>
      </w:r>
      <w:r w:rsidR="003B338B">
        <w:rPr>
          <w:rFonts w:ascii="Times New Roman" w:hAnsi="Times New Roman"/>
          <w:sz w:val="28"/>
          <w:szCs w:val="28"/>
        </w:rPr>
        <w:t xml:space="preserve"> Расходы произведены на выплату муниципальной пенсии.</w:t>
      </w:r>
      <w:r>
        <w:rPr>
          <w:rFonts w:ascii="Times New Roman" w:hAnsi="Times New Roman"/>
          <w:sz w:val="28"/>
          <w:szCs w:val="28"/>
        </w:rPr>
        <w:t xml:space="preserve"> Расходы представлены одним подразделом 1001 «Пенсионное обеспечение».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кассовые расходы в  1 полугодии 201</w:t>
      </w:r>
      <w:r w:rsidR="003B33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не осуществлялись. Уточненный план составляет 3,0 тыс. рублей.</w:t>
      </w:r>
      <w:r w:rsidRPr="00E22E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6522C8" w:rsidRDefault="006522C8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 за 1 полугодие 201</w:t>
      </w:r>
      <w:r w:rsidR="003B338B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года, бюджет исполнен с </w:t>
      </w:r>
      <w:r w:rsidR="008061F9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3B338B">
        <w:rPr>
          <w:rFonts w:ascii="Times New Roman" w:hAnsi="Times New Roman"/>
          <w:color w:val="000000"/>
          <w:sz w:val="28"/>
          <w:szCs w:val="28"/>
        </w:rPr>
        <w:t>4,6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6522C8" w:rsidRDefault="006522C8" w:rsidP="00A8111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</w:t>
      </w:r>
      <w:r w:rsidR="008061F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составляет  </w:t>
      </w:r>
      <w:r w:rsidR="008061F9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  тыс. рублей, по состоянию на 1 июля 201</w:t>
      </w:r>
      <w:r w:rsidR="008061F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– 4,</w:t>
      </w:r>
      <w:r w:rsidR="008061F9">
        <w:rPr>
          <w:rFonts w:ascii="Times New Roman" w:hAnsi="Times New Roman"/>
          <w:sz w:val="28"/>
          <w:szCs w:val="28"/>
        </w:rPr>
        <w:t>9</w:t>
      </w:r>
      <w:r w:rsidRPr="00D5270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рублей, в том числе </w:t>
      </w:r>
      <w:r w:rsidR="008061F9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 xml:space="preserve"> тыс. рублей целевые средства предназначенные на осуществление воинского учета.</w:t>
      </w:r>
    </w:p>
    <w:p w:rsidR="006522C8" w:rsidRDefault="006522C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6522C8" w:rsidSect="008061F9">
      <w:headerReference w:type="default" r:id="rId7"/>
      <w:pgSz w:w="11906" w:h="16838" w:code="9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57B" w:rsidRDefault="0046257B" w:rsidP="000F483F">
      <w:pPr>
        <w:spacing w:after="0" w:line="240" w:lineRule="auto"/>
      </w:pPr>
      <w:r>
        <w:separator/>
      </w:r>
    </w:p>
  </w:endnote>
  <w:endnote w:type="continuationSeparator" w:id="0">
    <w:p w:rsidR="0046257B" w:rsidRDefault="0046257B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57B" w:rsidRDefault="0046257B" w:rsidP="000F483F">
      <w:pPr>
        <w:spacing w:after="0" w:line="240" w:lineRule="auto"/>
      </w:pPr>
      <w:r>
        <w:separator/>
      </w:r>
    </w:p>
  </w:footnote>
  <w:footnote w:type="continuationSeparator" w:id="0">
    <w:p w:rsidR="0046257B" w:rsidRDefault="0046257B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C8" w:rsidRDefault="004722C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E69A3">
      <w:rPr>
        <w:noProof/>
      </w:rPr>
      <w:t>4</w:t>
    </w:r>
    <w:r>
      <w:rPr>
        <w:noProof/>
      </w:rPr>
      <w:fldChar w:fldCharType="end"/>
    </w:r>
  </w:p>
  <w:p w:rsidR="006522C8" w:rsidRDefault="006522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02"/>
    <w:rsid w:val="0000301B"/>
    <w:rsid w:val="00003848"/>
    <w:rsid w:val="00010650"/>
    <w:rsid w:val="00016EDC"/>
    <w:rsid w:val="000316BC"/>
    <w:rsid w:val="00032DB3"/>
    <w:rsid w:val="000360EC"/>
    <w:rsid w:val="00043CEB"/>
    <w:rsid w:val="00070548"/>
    <w:rsid w:val="000755B0"/>
    <w:rsid w:val="00077400"/>
    <w:rsid w:val="00083AF6"/>
    <w:rsid w:val="0009474F"/>
    <w:rsid w:val="00094997"/>
    <w:rsid w:val="00095EB7"/>
    <w:rsid w:val="000C0DF5"/>
    <w:rsid w:val="000C3CA8"/>
    <w:rsid w:val="000F0453"/>
    <w:rsid w:val="000F275B"/>
    <w:rsid w:val="000F483F"/>
    <w:rsid w:val="000F59CA"/>
    <w:rsid w:val="00103019"/>
    <w:rsid w:val="00104565"/>
    <w:rsid w:val="00107B92"/>
    <w:rsid w:val="00135917"/>
    <w:rsid w:val="00141503"/>
    <w:rsid w:val="00141FAC"/>
    <w:rsid w:val="00145455"/>
    <w:rsid w:val="001547D5"/>
    <w:rsid w:val="00163650"/>
    <w:rsid w:val="001638B6"/>
    <w:rsid w:val="00167C88"/>
    <w:rsid w:val="00170157"/>
    <w:rsid w:val="00177180"/>
    <w:rsid w:val="0018265F"/>
    <w:rsid w:val="00184302"/>
    <w:rsid w:val="001913BF"/>
    <w:rsid w:val="001A1CBA"/>
    <w:rsid w:val="001B24E5"/>
    <w:rsid w:val="001B482B"/>
    <w:rsid w:val="001C031F"/>
    <w:rsid w:val="001C3666"/>
    <w:rsid w:val="001D18AB"/>
    <w:rsid w:val="001D213B"/>
    <w:rsid w:val="001D2296"/>
    <w:rsid w:val="001E4698"/>
    <w:rsid w:val="001E5A68"/>
    <w:rsid w:val="001E6523"/>
    <w:rsid w:val="001F7843"/>
    <w:rsid w:val="00201FA4"/>
    <w:rsid w:val="002072A1"/>
    <w:rsid w:val="002134E8"/>
    <w:rsid w:val="0022366F"/>
    <w:rsid w:val="002238D7"/>
    <w:rsid w:val="00224149"/>
    <w:rsid w:val="00237D1B"/>
    <w:rsid w:val="00240DA6"/>
    <w:rsid w:val="00244737"/>
    <w:rsid w:val="00253B44"/>
    <w:rsid w:val="0026475E"/>
    <w:rsid w:val="0026526F"/>
    <w:rsid w:val="0026668C"/>
    <w:rsid w:val="0026705E"/>
    <w:rsid w:val="00270C20"/>
    <w:rsid w:val="00270E03"/>
    <w:rsid w:val="0028790F"/>
    <w:rsid w:val="002B205D"/>
    <w:rsid w:val="002B6ACA"/>
    <w:rsid w:val="002C103B"/>
    <w:rsid w:val="002D6F33"/>
    <w:rsid w:val="002F1199"/>
    <w:rsid w:val="00300FAB"/>
    <w:rsid w:val="00303D3B"/>
    <w:rsid w:val="003177B5"/>
    <w:rsid w:val="003212D3"/>
    <w:rsid w:val="00335F65"/>
    <w:rsid w:val="00336F61"/>
    <w:rsid w:val="0034131B"/>
    <w:rsid w:val="00341B16"/>
    <w:rsid w:val="0034503F"/>
    <w:rsid w:val="00345901"/>
    <w:rsid w:val="003501E1"/>
    <w:rsid w:val="003504EC"/>
    <w:rsid w:val="00352B6B"/>
    <w:rsid w:val="00362656"/>
    <w:rsid w:val="00370E8C"/>
    <w:rsid w:val="00371952"/>
    <w:rsid w:val="00371EEB"/>
    <w:rsid w:val="00380792"/>
    <w:rsid w:val="00383632"/>
    <w:rsid w:val="0038426A"/>
    <w:rsid w:val="00386009"/>
    <w:rsid w:val="00391A8E"/>
    <w:rsid w:val="003948A0"/>
    <w:rsid w:val="00395DCD"/>
    <w:rsid w:val="003B338B"/>
    <w:rsid w:val="003E4D10"/>
    <w:rsid w:val="003F1E3E"/>
    <w:rsid w:val="003F3C15"/>
    <w:rsid w:val="003F6066"/>
    <w:rsid w:val="003F680B"/>
    <w:rsid w:val="00401123"/>
    <w:rsid w:val="00416668"/>
    <w:rsid w:val="00427AF9"/>
    <w:rsid w:val="0043791C"/>
    <w:rsid w:val="00440503"/>
    <w:rsid w:val="00443635"/>
    <w:rsid w:val="0046257B"/>
    <w:rsid w:val="00466118"/>
    <w:rsid w:val="00466FD5"/>
    <w:rsid w:val="00470246"/>
    <w:rsid w:val="004722CD"/>
    <w:rsid w:val="004760D5"/>
    <w:rsid w:val="00476F89"/>
    <w:rsid w:val="00481A2D"/>
    <w:rsid w:val="00486B3F"/>
    <w:rsid w:val="00492B5D"/>
    <w:rsid w:val="00495ABA"/>
    <w:rsid w:val="004A4E95"/>
    <w:rsid w:val="004A5EE5"/>
    <w:rsid w:val="004B5AC0"/>
    <w:rsid w:val="004B7D2E"/>
    <w:rsid w:val="004D2842"/>
    <w:rsid w:val="004E4B15"/>
    <w:rsid w:val="004F67B0"/>
    <w:rsid w:val="00503C69"/>
    <w:rsid w:val="0052469C"/>
    <w:rsid w:val="00525999"/>
    <w:rsid w:val="00533E74"/>
    <w:rsid w:val="00540F7D"/>
    <w:rsid w:val="0054482B"/>
    <w:rsid w:val="00577F2A"/>
    <w:rsid w:val="00583D99"/>
    <w:rsid w:val="0058519D"/>
    <w:rsid w:val="0059648E"/>
    <w:rsid w:val="00596E9B"/>
    <w:rsid w:val="005A5D76"/>
    <w:rsid w:val="005A7D91"/>
    <w:rsid w:val="005B04BB"/>
    <w:rsid w:val="005B0B4F"/>
    <w:rsid w:val="005B45D2"/>
    <w:rsid w:val="005B59BC"/>
    <w:rsid w:val="005B5B78"/>
    <w:rsid w:val="005C1EB7"/>
    <w:rsid w:val="005C5B8A"/>
    <w:rsid w:val="005C7750"/>
    <w:rsid w:val="005D30D6"/>
    <w:rsid w:val="005D384A"/>
    <w:rsid w:val="005F06E8"/>
    <w:rsid w:val="005F49FD"/>
    <w:rsid w:val="005F75D1"/>
    <w:rsid w:val="00613AB0"/>
    <w:rsid w:val="00636EAF"/>
    <w:rsid w:val="006424B7"/>
    <w:rsid w:val="006522C8"/>
    <w:rsid w:val="006638EC"/>
    <w:rsid w:val="006700C4"/>
    <w:rsid w:val="00670DD2"/>
    <w:rsid w:val="00695B91"/>
    <w:rsid w:val="0069714A"/>
    <w:rsid w:val="006A1DBD"/>
    <w:rsid w:val="006B3A8D"/>
    <w:rsid w:val="006B5A2F"/>
    <w:rsid w:val="006C1002"/>
    <w:rsid w:val="006D6C6F"/>
    <w:rsid w:val="006F2427"/>
    <w:rsid w:val="006F2D00"/>
    <w:rsid w:val="006F5E5A"/>
    <w:rsid w:val="0070343E"/>
    <w:rsid w:val="00707CF7"/>
    <w:rsid w:val="00710107"/>
    <w:rsid w:val="007103D9"/>
    <w:rsid w:val="00713C0E"/>
    <w:rsid w:val="0071680D"/>
    <w:rsid w:val="00716D21"/>
    <w:rsid w:val="007356CC"/>
    <w:rsid w:val="0073572F"/>
    <w:rsid w:val="00743371"/>
    <w:rsid w:val="007548FE"/>
    <w:rsid w:val="007572E1"/>
    <w:rsid w:val="00760694"/>
    <w:rsid w:val="00760EF1"/>
    <w:rsid w:val="007663D1"/>
    <w:rsid w:val="00767713"/>
    <w:rsid w:val="0077670A"/>
    <w:rsid w:val="007826DA"/>
    <w:rsid w:val="007834D2"/>
    <w:rsid w:val="00783FA8"/>
    <w:rsid w:val="007856F5"/>
    <w:rsid w:val="00785EF1"/>
    <w:rsid w:val="007A1012"/>
    <w:rsid w:val="007A608C"/>
    <w:rsid w:val="007B3182"/>
    <w:rsid w:val="007D44BE"/>
    <w:rsid w:val="007D4DF4"/>
    <w:rsid w:val="007F0081"/>
    <w:rsid w:val="007F42A8"/>
    <w:rsid w:val="007F54BE"/>
    <w:rsid w:val="008023E6"/>
    <w:rsid w:val="008061F9"/>
    <w:rsid w:val="008073EC"/>
    <w:rsid w:val="00807F77"/>
    <w:rsid w:val="0081701E"/>
    <w:rsid w:val="00825444"/>
    <w:rsid w:val="0082753B"/>
    <w:rsid w:val="00843F76"/>
    <w:rsid w:val="0084601A"/>
    <w:rsid w:val="0085192F"/>
    <w:rsid w:val="008544CA"/>
    <w:rsid w:val="008608F2"/>
    <w:rsid w:val="00866479"/>
    <w:rsid w:val="00886CF3"/>
    <w:rsid w:val="00886DD3"/>
    <w:rsid w:val="00890236"/>
    <w:rsid w:val="00892791"/>
    <w:rsid w:val="008A3BD1"/>
    <w:rsid w:val="008A3DCC"/>
    <w:rsid w:val="008B0105"/>
    <w:rsid w:val="008E02DB"/>
    <w:rsid w:val="008E5A19"/>
    <w:rsid w:val="009040BE"/>
    <w:rsid w:val="009054D9"/>
    <w:rsid w:val="009158AA"/>
    <w:rsid w:val="009158EF"/>
    <w:rsid w:val="009331F0"/>
    <w:rsid w:val="00935C67"/>
    <w:rsid w:val="00940776"/>
    <w:rsid w:val="00940B01"/>
    <w:rsid w:val="00956E57"/>
    <w:rsid w:val="0095766B"/>
    <w:rsid w:val="00957717"/>
    <w:rsid w:val="00964A8A"/>
    <w:rsid w:val="0096734F"/>
    <w:rsid w:val="0097344D"/>
    <w:rsid w:val="00975FA9"/>
    <w:rsid w:val="009825B2"/>
    <w:rsid w:val="00992238"/>
    <w:rsid w:val="00994EAE"/>
    <w:rsid w:val="009A4C5D"/>
    <w:rsid w:val="009C1D47"/>
    <w:rsid w:val="009C259E"/>
    <w:rsid w:val="009D40CD"/>
    <w:rsid w:val="009E1B79"/>
    <w:rsid w:val="009E3284"/>
    <w:rsid w:val="009E6B8D"/>
    <w:rsid w:val="009F4394"/>
    <w:rsid w:val="00A01237"/>
    <w:rsid w:val="00A02EE2"/>
    <w:rsid w:val="00A21EA1"/>
    <w:rsid w:val="00A23612"/>
    <w:rsid w:val="00A2393C"/>
    <w:rsid w:val="00A26CD6"/>
    <w:rsid w:val="00A2778D"/>
    <w:rsid w:val="00A37E84"/>
    <w:rsid w:val="00A422F5"/>
    <w:rsid w:val="00A5377B"/>
    <w:rsid w:val="00A56F95"/>
    <w:rsid w:val="00A6024B"/>
    <w:rsid w:val="00A61E06"/>
    <w:rsid w:val="00A71074"/>
    <w:rsid w:val="00A71CC7"/>
    <w:rsid w:val="00A71E16"/>
    <w:rsid w:val="00A7388E"/>
    <w:rsid w:val="00A758EE"/>
    <w:rsid w:val="00A75F29"/>
    <w:rsid w:val="00A81117"/>
    <w:rsid w:val="00A833F5"/>
    <w:rsid w:val="00A90BFF"/>
    <w:rsid w:val="00A93948"/>
    <w:rsid w:val="00A9588F"/>
    <w:rsid w:val="00A96D62"/>
    <w:rsid w:val="00AA0213"/>
    <w:rsid w:val="00AA1A36"/>
    <w:rsid w:val="00AA2B40"/>
    <w:rsid w:val="00AA2E88"/>
    <w:rsid w:val="00AA6D90"/>
    <w:rsid w:val="00AB7147"/>
    <w:rsid w:val="00AB7F5E"/>
    <w:rsid w:val="00AC2B77"/>
    <w:rsid w:val="00AC43D2"/>
    <w:rsid w:val="00AC7F30"/>
    <w:rsid w:val="00AD0AA0"/>
    <w:rsid w:val="00AD4AB9"/>
    <w:rsid w:val="00AD6804"/>
    <w:rsid w:val="00AE447B"/>
    <w:rsid w:val="00AF7EE6"/>
    <w:rsid w:val="00B15D83"/>
    <w:rsid w:val="00B21AEB"/>
    <w:rsid w:val="00B30E43"/>
    <w:rsid w:val="00B36F86"/>
    <w:rsid w:val="00B43857"/>
    <w:rsid w:val="00B460B5"/>
    <w:rsid w:val="00B46A3E"/>
    <w:rsid w:val="00B532DD"/>
    <w:rsid w:val="00B736E1"/>
    <w:rsid w:val="00B7398C"/>
    <w:rsid w:val="00B75C73"/>
    <w:rsid w:val="00B807B4"/>
    <w:rsid w:val="00B83626"/>
    <w:rsid w:val="00B854BD"/>
    <w:rsid w:val="00B860EE"/>
    <w:rsid w:val="00B92D4C"/>
    <w:rsid w:val="00BA7581"/>
    <w:rsid w:val="00BB1B29"/>
    <w:rsid w:val="00BB5248"/>
    <w:rsid w:val="00BD7E1C"/>
    <w:rsid w:val="00BE18A5"/>
    <w:rsid w:val="00BE6BD4"/>
    <w:rsid w:val="00BF4676"/>
    <w:rsid w:val="00C06298"/>
    <w:rsid w:val="00C142EB"/>
    <w:rsid w:val="00C16789"/>
    <w:rsid w:val="00C21385"/>
    <w:rsid w:val="00C25FF5"/>
    <w:rsid w:val="00C2607B"/>
    <w:rsid w:val="00C269A1"/>
    <w:rsid w:val="00C275C9"/>
    <w:rsid w:val="00C34F44"/>
    <w:rsid w:val="00C37CC2"/>
    <w:rsid w:val="00C37DA6"/>
    <w:rsid w:val="00C55C59"/>
    <w:rsid w:val="00C73280"/>
    <w:rsid w:val="00C733D0"/>
    <w:rsid w:val="00C750A6"/>
    <w:rsid w:val="00C755B0"/>
    <w:rsid w:val="00C83433"/>
    <w:rsid w:val="00C97D4F"/>
    <w:rsid w:val="00CA7B31"/>
    <w:rsid w:val="00CC0E4D"/>
    <w:rsid w:val="00CC20E1"/>
    <w:rsid w:val="00CE069A"/>
    <w:rsid w:val="00CE18A6"/>
    <w:rsid w:val="00CE35CE"/>
    <w:rsid w:val="00CF6113"/>
    <w:rsid w:val="00CF659A"/>
    <w:rsid w:val="00D0680B"/>
    <w:rsid w:val="00D132BA"/>
    <w:rsid w:val="00D179A0"/>
    <w:rsid w:val="00D320A7"/>
    <w:rsid w:val="00D37E6B"/>
    <w:rsid w:val="00D41DEA"/>
    <w:rsid w:val="00D50731"/>
    <w:rsid w:val="00D52706"/>
    <w:rsid w:val="00D53099"/>
    <w:rsid w:val="00D5439C"/>
    <w:rsid w:val="00D71619"/>
    <w:rsid w:val="00D7584F"/>
    <w:rsid w:val="00D851F0"/>
    <w:rsid w:val="00D9283A"/>
    <w:rsid w:val="00D940AB"/>
    <w:rsid w:val="00DA291C"/>
    <w:rsid w:val="00DA443B"/>
    <w:rsid w:val="00DB54C1"/>
    <w:rsid w:val="00DC190E"/>
    <w:rsid w:val="00DC236A"/>
    <w:rsid w:val="00DC2DB5"/>
    <w:rsid w:val="00DC37FF"/>
    <w:rsid w:val="00DC3E7B"/>
    <w:rsid w:val="00DC4D00"/>
    <w:rsid w:val="00DC5872"/>
    <w:rsid w:val="00DC68CA"/>
    <w:rsid w:val="00DD1388"/>
    <w:rsid w:val="00DD24BB"/>
    <w:rsid w:val="00DE69A3"/>
    <w:rsid w:val="00DF3259"/>
    <w:rsid w:val="00DF7324"/>
    <w:rsid w:val="00E018D4"/>
    <w:rsid w:val="00E07B56"/>
    <w:rsid w:val="00E10021"/>
    <w:rsid w:val="00E122FC"/>
    <w:rsid w:val="00E151B4"/>
    <w:rsid w:val="00E17A77"/>
    <w:rsid w:val="00E22688"/>
    <w:rsid w:val="00E22E5D"/>
    <w:rsid w:val="00E24DB9"/>
    <w:rsid w:val="00E26D47"/>
    <w:rsid w:val="00E32902"/>
    <w:rsid w:val="00E36702"/>
    <w:rsid w:val="00E374F8"/>
    <w:rsid w:val="00E4023A"/>
    <w:rsid w:val="00E4030F"/>
    <w:rsid w:val="00E412F0"/>
    <w:rsid w:val="00E4303D"/>
    <w:rsid w:val="00E479A3"/>
    <w:rsid w:val="00E52553"/>
    <w:rsid w:val="00E63822"/>
    <w:rsid w:val="00E76479"/>
    <w:rsid w:val="00E876B9"/>
    <w:rsid w:val="00E92B86"/>
    <w:rsid w:val="00E96717"/>
    <w:rsid w:val="00EA1CE9"/>
    <w:rsid w:val="00EA4791"/>
    <w:rsid w:val="00EA583B"/>
    <w:rsid w:val="00EA5F91"/>
    <w:rsid w:val="00EA7EB0"/>
    <w:rsid w:val="00EB7B79"/>
    <w:rsid w:val="00ED6ED2"/>
    <w:rsid w:val="00ED7E7F"/>
    <w:rsid w:val="00EF08D9"/>
    <w:rsid w:val="00F02E96"/>
    <w:rsid w:val="00F02F67"/>
    <w:rsid w:val="00F05582"/>
    <w:rsid w:val="00F06C67"/>
    <w:rsid w:val="00F06D36"/>
    <w:rsid w:val="00F1419F"/>
    <w:rsid w:val="00F2610D"/>
    <w:rsid w:val="00F40102"/>
    <w:rsid w:val="00F47F9A"/>
    <w:rsid w:val="00F54DB2"/>
    <w:rsid w:val="00F629EF"/>
    <w:rsid w:val="00F75C3C"/>
    <w:rsid w:val="00F8367E"/>
    <w:rsid w:val="00F8496C"/>
    <w:rsid w:val="00F87712"/>
    <w:rsid w:val="00F97403"/>
    <w:rsid w:val="00FB06CD"/>
    <w:rsid w:val="00FB08AF"/>
    <w:rsid w:val="00FB5330"/>
    <w:rsid w:val="00FC0C30"/>
    <w:rsid w:val="00FC2133"/>
    <w:rsid w:val="00FC7D41"/>
    <w:rsid w:val="00FC7FAB"/>
    <w:rsid w:val="00FD0DCC"/>
    <w:rsid w:val="00FE0CE0"/>
    <w:rsid w:val="00FE0E6A"/>
    <w:rsid w:val="00FE2CB4"/>
    <w:rsid w:val="00FE326F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07EC87"/>
  <w15:docId w15:val="{97075E49-C7DA-47BA-8FDA-208DC81B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6D6C6F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6C1002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locked/>
    <w:rsid w:val="00EA1CE9"/>
    <w:pPr>
      <w:spacing w:after="0" w:line="240" w:lineRule="auto"/>
      <w:jc w:val="center"/>
    </w:pPr>
    <w:rPr>
      <w:rFonts w:ascii="Times New Roman" w:hAnsi="Times New Roman"/>
      <w:spacing w:val="20"/>
      <w:sz w:val="28"/>
      <w:szCs w:val="20"/>
      <w:lang w:eastAsia="ru-RU"/>
    </w:rPr>
  </w:style>
  <w:style w:type="character" w:customStyle="1" w:styleId="ae">
    <w:name w:val="Заголовок Знак"/>
    <w:link w:val="ad"/>
    <w:uiPriority w:val="99"/>
    <w:locked/>
    <w:rsid w:val="00A2778D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9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1</Pages>
  <Words>1363</Words>
  <Characters>7774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205</cp:revision>
  <cp:lastPrinted>2017-06-26T06:15:00Z</cp:lastPrinted>
  <dcterms:created xsi:type="dcterms:W3CDTF">2015-05-06T06:06:00Z</dcterms:created>
  <dcterms:modified xsi:type="dcterms:W3CDTF">2018-07-16T07:16:00Z</dcterms:modified>
</cp:coreProperties>
</file>