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D5" w:rsidRDefault="009C410A" w:rsidP="00DC6ED5">
      <w:pPr>
        <w:pStyle w:val="30"/>
        <w:framePr w:w="11146" w:h="2446" w:hRule="exact" w:wrap="none" w:vAnchor="page" w:hAnchor="page" w:x="481" w:y="1171"/>
        <w:shd w:val="clear" w:color="auto" w:fill="auto"/>
        <w:ind w:left="3640" w:right="3480"/>
      </w:pPr>
      <w:r>
        <w:t>Российская Федерация Брянская область</w:t>
      </w:r>
    </w:p>
    <w:p w:rsidR="005B1295" w:rsidRDefault="00DC6ED5" w:rsidP="00DC6ED5">
      <w:pPr>
        <w:pStyle w:val="30"/>
        <w:framePr w:w="11146" w:h="2446" w:hRule="exact" w:wrap="none" w:vAnchor="page" w:hAnchor="page" w:x="481" w:y="1171"/>
        <w:shd w:val="clear" w:color="auto" w:fill="auto"/>
        <w:ind w:left="3640" w:right="3480"/>
      </w:pPr>
      <w:r>
        <w:t xml:space="preserve">                 Дубровский район</w:t>
      </w:r>
      <w:r w:rsidR="009C410A">
        <w:t xml:space="preserve"> </w:t>
      </w:r>
      <w:r>
        <w:t xml:space="preserve">                     </w:t>
      </w:r>
    </w:p>
    <w:p w:rsidR="00B57CE2" w:rsidRDefault="009C410A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  <w:r>
        <w:t>ПЕКЛИНСКАЯ СЕЛЬСКАЯ АДМИНИСТРАЦИЯ</w:t>
      </w:r>
    </w:p>
    <w:p w:rsidR="00DC6ED5" w:rsidRDefault="00DC6ED5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  <w:r>
        <w:t>РАСПОРЯЖЕНИЕ</w:t>
      </w:r>
    </w:p>
    <w:p w:rsidR="00DC6ED5" w:rsidRDefault="00DC6ED5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</w:p>
    <w:p w:rsidR="00DC6ED5" w:rsidRDefault="00DC6ED5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</w:p>
    <w:p w:rsidR="00DC6ED5" w:rsidRDefault="00DC6ED5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</w:p>
    <w:p w:rsidR="00B57CE2" w:rsidRDefault="00B57CE2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</w:p>
    <w:p w:rsidR="00B57CE2" w:rsidRDefault="00B57CE2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</w:p>
    <w:p w:rsidR="00B57CE2" w:rsidRDefault="00B57CE2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</w:p>
    <w:p w:rsidR="00B57CE2" w:rsidRDefault="00B57CE2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</w:p>
    <w:p w:rsidR="005B1295" w:rsidRDefault="009C410A" w:rsidP="00DC6ED5">
      <w:pPr>
        <w:pStyle w:val="30"/>
        <w:framePr w:w="11146" w:h="2446" w:hRule="exact" w:wrap="none" w:vAnchor="page" w:hAnchor="page" w:x="481" w:y="1171"/>
        <w:shd w:val="clear" w:color="auto" w:fill="auto"/>
        <w:spacing w:line="552" w:lineRule="exact"/>
        <w:ind w:left="40" w:firstLine="0"/>
        <w:jc w:val="center"/>
      </w:pPr>
      <w:r>
        <w:br/>
      </w:r>
    </w:p>
    <w:p w:rsidR="003C27EA" w:rsidRDefault="003C27EA">
      <w:pPr>
        <w:pStyle w:val="20"/>
        <w:framePr w:w="9331" w:h="1470" w:hRule="exact" w:wrap="none" w:vAnchor="page" w:hAnchor="page" w:x="1932" w:y="4115"/>
        <w:shd w:val="clear" w:color="auto" w:fill="auto"/>
        <w:spacing w:before="0"/>
        <w:ind w:right="1400"/>
        <w:rPr>
          <w:rStyle w:val="21"/>
        </w:rPr>
      </w:pPr>
      <w:r>
        <w:rPr>
          <w:rStyle w:val="21"/>
        </w:rPr>
        <w:t>13.05.2021 года №</w:t>
      </w:r>
      <w:bookmarkStart w:id="0" w:name="_GoBack"/>
      <w:bookmarkEnd w:id="0"/>
    </w:p>
    <w:p w:rsidR="005B1295" w:rsidRDefault="006B1A8A">
      <w:pPr>
        <w:pStyle w:val="20"/>
        <w:framePr w:w="9331" w:h="1470" w:hRule="exact" w:wrap="none" w:vAnchor="page" w:hAnchor="page" w:x="1932" w:y="4115"/>
        <w:shd w:val="clear" w:color="auto" w:fill="auto"/>
        <w:spacing w:before="0"/>
        <w:ind w:right="1400"/>
      </w:pPr>
      <w:r>
        <w:t xml:space="preserve"> </w:t>
      </w:r>
      <w:r w:rsidR="009C410A">
        <w:t xml:space="preserve"> д. Пеклино</w:t>
      </w:r>
    </w:p>
    <w:p w:rsidR="005B1295" w:rsidRDefault="009C410A">
      <w:pPr>
        <w:pStyle w:val="20"/>
        <w:framePr w:w="9331" w:h="1470" w:hRule="exact" w:wrap="none" w:vAnchor="page" w:hAnchor="page" w:x="1932" w:y="4115"/>
        <w:shd w:val="clear" w:color="auto" w:fill="auto"/>
        <w:spacing w:before="0" w:after="0"/>
        <w:ind w:right="1400"/>
      </w:pPr>
      <w:r>
        <w:t>«Об окончании отопительного сезона»</w:t>
      </w:r>
    </w:p>
    <w:p w:rsidR="005B1295" w:rsidRDefault="009C410A">
      <w:pPr>
        <w:pStyle w:val="20"/>
        <w:framePr w:w="9331" w:h="4751" w:hRule="exact" w:wrap="none" w:vAnchor="page" w:hAnchor="page" w:x="1932" w:y="6625"/>
        <w:shd w:val="clear" w:color="auto" w:fill="auto"/>
        <w:spacing w:before="0" w:after="283" w:line="274" w:lineRule="exact"/>
        <w:ind w:firstLine="700"/>
      </w:pPr>
      <w:r>
        <w:t>Руководствуясь п.5 раздела 2 «Правила предоставления коммунальных услуг собственникам и пользователям помещений в много</w:t>
      </w:r>
      <w:r w:rsidR="006F6E4D">
        <w:t xml:space="preserve">квартирных домах и жилых домов </w:t>
      </w:r>
      <w:r>
        <w:t>» согласно Постановлением Правительства Российской Федерации №354 от 06.05.2011 года, и. 11.7 «Правил технической эксплуатации тепловых установок», утвержденных Приказом Министерства энергетики РФ от 24.03.2003 года №115, Распоряжения админ</w:t>
      </w:r>
      <w:r w:rsidR="006F6E4D">
        <w:t>истрации Дубровского района №258р от 28.04.2020</w:t>
      </w:r>
      <w:r>
        <w:t xml:space="preserve"> года «Об окончании отопительного сезона, в связи с установлением положительной температуры наружного воздуха выше + 8*С и с прогнозируемой тенденцией по увеличению температуры наружного воздуха</w:t>
      </w:r>
    </w:p>
    <w:p w:rsidR="005B1295" w:rsidRDefault="009C410A">
      <w:pPr>
        <w:pStyle w:val="20"/>
        <w:framePr w:w="9331" w:h="4751" w:hRule="exact" w:wrap="none" w:vAnchor="page" w:hAnchor="page" w:x="1932" w:y="6625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251" w:line="220" w:lineRule="exact"/>
        <w:ind w:left="820"/>
        <w:jc w:val="both"/>
      </w:pPr>
      <w:r>
        <w:t>Око</w:t>
      </w:r>
      <w:r w:rsidR="006F6E4D">
        <w:t>нчан</w:t>
      </w:r>
      <w:r w:rsidR="003C27EA">
        <w:t>ие отопительного сезона 2020-2</w:t>
      </w:r>
      <w:r w:rsidR="006F6E4D">
        <w:t>0</w:t>
      </w:r>
      <w:r w:rsidR="003C27EA" w:rsidRPr="003C27EA">
        <w:t>21</w:t>
      </w:r>
      <w:r w:rsidR="003C27EA">
        <w:t xml:space="preserve"> г. установить с 12.05.2021</w:t>
      </w:r>
      <w:r>
        <w:t xml:space="preserve"> года.</w:t>
      </w:r>
    </w:p>
    <w:p w:rsidR="005B1295" w:rsidRDefault="009C410A">
      <w:pPr>
        <w:pStyle w:val="20"/>
        <w:framePr w:w="9331" w:h="4751" w:hRule="exact" w:wrap="none" w:vAnchor="page" w:hAnchor="page" w:x="1932" w:y="6625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287"/>
        <w:ind w:firstLine="820"/>
      </w:pPr>
      <w:r>
        <w:t>Данное распоряжение довести до руководителей подведомственных организаций МБУК Пеклинский ДК /Константинова И.М../, МБУК Пеклинская библиотека /Лобанова Ж.П./, Пеклинский д/сад /Клячева З.В./, Пеклинская школа /Прудников А.В./, Пеклинский ФАП /Клячева Т.И./.</w:t>
      </w:r>
    </w:p>
    <w:p w:rsidR="005B1295" w:rsidRDefault="009C410A">
      <w:pPr>
        <w:pStyle w:val="20"/>
        <w:framePr w:w="9331" w:h="4751" w:hRule="exact" w:wrap="none" w:vAnchor="page" w:hAnchor="page" w:x="1932" w:y="6625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20" w:lineRule="exact"/>
        <w:ind w:left="820"/>
        <w:jc w:val="both"/>
      </w:pPr>
      <w:r>
        <w:t>Контроль за выполнением настоящего распоряжения оставляю за собой.</w:t>
      </w:r>
    </w:p>
    <w:p w:rsidR="005B1295" w:rsidRDefault="005B1295">
      <w:pPr>
        <w:framePr w:wrap="none" w:vAnchor="page" w:hAnchor="page" w:x="2048" w:y="13123"/>
        <w:rPr>
          <w:sz w:val="2"/>
          <w:szCs w:val="2"/>
        </w:rPr>
      </w:pPr>
    </w:p>
    <w:p w:rsidR="00DC6ED5" w:rsidRDefault="00DC6ED5" w:rsidP="00DC6ED5">
      <w:pPr>
        <w:pStyle w:val="20"/>
        <w:framePr w:wrap="none" w:vAnchor="page" w:hAnchor="page" w:x="1932" w:y="13844"/>
        <w:shd w:val="clear" w:color="auto" w:fill="auto"/>
        <w:spacing w:before="0" w:after="0" w:line="220" w:lineRule="exact"/>
      </w:pPr>
      <w:r>
        <w:t xml:space="preserve"> Глава  Пеклинского</w:t>
      </w:r>
    </w:p>
    <w:p w:rsidR="005B1295" w:rsidRDefault="00DC6ED5" w:rsidP="00DC6ED5">
      <w:pPr>
        <w:pStyle w:val="20"/>
        <w:framePr w:wrap="none" w:vAnchor="page" w:hAnchor="page" w:x="1932" w:y="13844"/>
        <w:shd w:val="clear" w:color="auto" w:fill="auto"/>
        <w:spacing w:before="0" w:after="0" w:line="220" w:lineRule="exact"/>
      </w:pPr>
      <w:r>
        <w:t xml:space="preserve"> сельского поселения                                                                В. И. Гайдуков</w:t>
      </w:r>
    </w:p>
    <w:p w:rsidR="00DC6ED5" w:rsidRDefault="00DC6ED5">
      <w:pPr>
        <w:rPr>
          <w:sz w:val="2"/>
          <w:szCs w:val="2"/>
        </w:rPr>
      </w:pPr>
      <w:r>
        <w:rPr>
          <w:sz w:val="2"/>
          <w:szCs w:val="2"/>
        </w:rPr>
        <w:t>Р</w:t>
      </w: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tabs>
          <w:tab w:val="left" w:pos="4995"/>
        </w:tabs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DC6ED5" w:rsidRPr="00DC6ED5" w:rsidRDefault="00DC6ED5" w:rsidP="00DC6ED5">
      <w:pPr>
        <w:rPr>
          <w:sz w:val="2"/>
          <w:szCs w:val="2"/>
        </w:rPr>
      </w:pPr>
    </w:p>
    <w:p w:rsidR="005B1295" w:rsidRPr="00DC6ED5" w:rsidRDefault="00DC6ED5" w:rsidP="00DC6ED5">
      <w:pPr>
        <w:rPr>
          <w:sz w:val="2"/>
          <w:szCs w:val="2"/>
        </w:rPr>
      </w:pPr>
      <w:r>
        <w:rPr>
          <w:sz w:val="2"/>
          <w:szCs w:val="2"/>
        </w:rPr>
        <w:t xml:space="preserve">Глава </w:t>
      </w:r>
    </w:p>
    <w:sectPr w:rsidR="005B1295" w:rsidRPr="00DC6E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91" w:rsidRDefault="004D4B91">
      <w:r>
        <w:separator/>
      </w:r>
    </w:p>
  </w:endnote>
  <w:endnote w:type="continuationSeparator" w:id="0">
    <w:p w:rsidR="004D4B91" w:rsidRDefault="004D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91" w:rsidRDefault="004D4B91"/>
  </w:footnote>
  <w:footnote w:type="continuationSeparator" w:id="0">
    <w:p w:rsidR="004D4B91" w:rsidRDefault="004D4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57D7"/>
    <w:multiLevelType w:val="multilevel"/>
    <w:tmpl w:val="120A7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95"/>
    <w:rsid w:val="000D6587"/>
    <w:rsid w:val="002E0949"/>
    <w:rsid w:val="003C27EA"/>
    <w:rsid w:val="004D4B91"/>
    <w:rsid w:val="005B1295"/>
    <w:rsid w:val="006B1A8A"/>
    <w:rsid w:val="006F6E4D"/>
    <w:rsid w:val="009C410A"/>
    <w:rsid w:val="00A41D83"/>
    <w:rsid w:val="00B57CE2"/>
    <w:rsid w:val="00DA7D6E"/>
    <w:rsid w:val="00DC6ED5"/>
    <w:rsid w:val="00E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57BA"/>
  <w15:docId w15:val="{8F6D53A4-1677-4814-B57A-63CAF65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F6E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E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Okno1</dc:creator>
  <cp:lastModifiedBy>Okno1</cp:lastModifiedBy>
  <cp:revision>8</cp:revision>
  <cp:lastPrinted>2021-05-13T07:08:00Z</cp:lastPrinted>
  <dcterms:created xsi:type="dcterms:W3CDTF">2017-05-15T06:16:00Z</dcterms:created>
  <dcterms:modified xsi:type="dcterms:W3CDTF">2021-05-13T07:14:00Z</dcterms:modified>
</cp:coreProperties>
</file>