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Российская Федерация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Брянская область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Дубровский район</w:t>
      </w:r>
    </w:p>
    <w:p w:rsidR="00E54F4E" w:rsidRP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ПЕКЛИНСКИЙ СЕЛЬСКИЙ СОВЕТ НАРОДНЫХ ДЕПУТАТОВ</w:t>
      </w:r>
    </w:p>
    <w:p w:rsidR="00E54F4E" w:rsidRDefault="00E54F4E" w:rsidP="00E54F4E">
      <w:pPr>
        <w:spacing w:line="240" w:lineRule="auto"/>
        <w:jc w:val="center"/>
        <w:rPr>
          <w:b/>
          <w:sz w:val="24"/>
          <w:szCs w:val="24"/>
        </w:rPr>
      </w:pPr>
      <w:r w:rsidRPr="00E54F4E">
        <w:rPr>
          <w:b/>
          <w:sz w:val="24"/>
          <w:szCs w:val="24"/>
        </w:rPr>
        <w:t>РЕШЕНИЕ</w:t>
      </w:r>
    </w:p>
    <w:p w:rsidR="00E54F4E" w:rsidRPr="00141B8A" w:rsidRDefault="00E54F4E" w:rsidP="00E54F4E">
      <w:pPr>
        <w:spacing w:line="240" w:lineRule="auto"/>
        <w:rPr>
          <w:b/>
          <w:sz w:val="24"/>
          <w:szCs w:val="24"/>
          <w:u w:val="single"/>
        </w:rPr>
      </w:pPr>
      <w:r w:rsidRPr="00141B8A">
        <w:rPr>
          <w:b/>
          <w:sz w:val="24"/>
          <w:szCs w:val="24"/>
          <w:u w:val="single"/>
        </w:rPr>
        <w:t xml:space="preserve">От </w:t>
      </w:r>
      <w:r w:rsidR="00141B8A">
        <w:rPr>
          <w:b/>
          <w:sz w:val="24"/>
          <w:szCs w:val="24"/>
          <w:u w:val="single"/>
        </w:rPr>
        <w:t xml:space="preserve">    </w:t>
      </w:r>
      <w:r w:rsidR="00994D27">
        <w:rPr>
          <w:b/>
          <w:sz w:val="24"/>
          <w:szCs w:val="24"/>
          <w:u w:val="single"/>
        </w:rPr>
        <w:t xml:space="preserve">1 </w:t>
      </w:r>
      <w:r w:rsidR="00141B8A">
        <w:rPr>
          <w:b/>
          <w:sz w:val="24"/>
          <w:szCs w:val="24"/>
          <w:u w:val="single"/>
        </w:rPr>
        <w:t xml:space="preserve"> августа </w:t>
      </w:r>
      <w:r w:rsidRPr="00141B8A">
        <w:rPr>
          <w:b/>
          <w:sz w:val="24"/>
          <w:szCs w:val="24"/>
          <w:u w:val="single"/>
        </w:rPr>
        <w:t xml:space="preserve"> 2017 года №</w:t>
      </w:r>
      <w:r w:rsidR="00BC0B51">
        <w:rPr>
          <w:b/>
          <w:sz w:val="24"/>
          <w:szCs w:val="24"/>
          <w:u w:val="single"/>
        </w:rPr>
        <w:t>5/1</w:t>
      </w:r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д. Пеклино</w:t>
      </w:r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</w:t>
      </w:r>
      <w:r w:rsidR="00B10282">
        <w:rPr>
          <w:b/>
          <w:sz w:val="24"/>
          <w:szCs w:val="24"/>
        </w:rPr>
        <w:t xml:space="preserve"> целевой </w:t>
      </w:r>
      <w:r>
        <w:rPr>
          <w:b/>
          <w:sz w:val="24"/>
          <w:szCs w:val="24"/>
        </w:rPr>
        <w:t xml:space="preserve"> программы</w:t>
      </w:r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«Комплексное развитие систем </w:t>
      </w:r>
      <w:proofErr w:type="gramStart"/>
      <w:r>
        <w:rPr>
          <w:b/>
          <w:sz w:val="24"/>
          <w:szCs w:val="24"/>
        </w:rPr>
        <w:t>транспортной</w:t>
      </w:r>
      <w:proofErr w:type="gramEnd"/>
    </w:p>
    <w:p w:rsidR="00E54F4E" w:rsidRDefault="00141B8A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54F4E">
        <w:rPr>
          <w:b/>
          <w:sz w:val="24"/>
          <w:szCs w:val="24"/>
        </w:rPr>
        <w:t xml:space="preserve">нфраструктуры Пеклинского </w:t>
      </w:r>
      <w:proofErr w:type="gramStart"/>
      <w:r w:rsidR="00E54F4E">
        <w:rPr>
          <w:b/>
          <w:sz w:val="24"/>
          <w:szCs w:val="24"/>
        </w:rPr>
        <w:t>сельского</w:t>
      </w:r>
      <w:proofErr w:type="gramEnd"/>
    </w:p>
    <w:p w:rsidR="00E54F4E" w:rsidRDefault="00E54F4E" w:rsidP="00E54F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2017-2026 г.г.»</w:t>
      </w:r>
    </w:p>
    <w:p w:rsidR="00E54F4E" w:rsidRDefault="00E54F4E" w:rsidP="00E54F4E">
      <w:pPr>
        <w:spacing w:line="240" w:lineRule="auto"/>
        <w:rPr>
          <w:sz w:val="24"/>
          <w:szCs w:val="24"/>
        </w:rPr>
      </w:pPr>
    </w:p>
    <w:p w:rsidR="00E54F4E" w:rsidRDefault="00E54F4E" w:rsidP="00E54F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B8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В соответствии  с Федеральным законом от 06.10.2003 года №131-ФЗ «Об общих принципах местного самоуправления в Российской Федерации», постановления Правительства Российской Федерации от 25.12.2015 г. №1440 «Об утверждении требования к программе комплексного развития транспортной инфраструктуры поселений, городских округов». В целях повышения комфортности и безопасности жизнедеятельности населения и хозяйствующих субъектов на территории Пеклинского сельского поселения</w:t>
      </w:r>
    </w:p>
    <w:p w:rsidR="00141B8A" w:rsidRPr="00141B8A" w:rsidRDefault="00141B8A" w:rsidP="00E54F4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41B8A">
        <w:rPr>
          <w:b/>
          <w:sz w:val="24"/>
          <w:szCs w:val="24"/>
        </w:rPr>
        <w:t>ПЕКЛИНСКИЙ СЕЛЬСКИЙ СОВЕТ НАРОДНЫХ ДЕПУТАТОВ</w:t>
      </w:r>
    </w:p>
    <w:p w:rsidR="00E54F4E" w:rsidRPr="00141B8A" w:rsidRDefault="00E54F4E" w:rsidP="00E54F4E">
      <w:pPr>
        <w:spacing w:line="240" w:lineRule="auto"/>
        <w:rPr>
          <w:b/>
          <w:sz w:val="24"/>
          <w:szCs w:val="24"/>
        </w:rPr>
      </w:pPr>
      <w:r w:rsidRPr="00141B8A">
        <w:rPr>
          <w:b/>
          <w:sz w:val="24"/>
          <w:szCs w:val="24"/>
        </w:rPr>
        <w:t>РЕШИЛ</w:t>
      </w:r>
      <w:r w:rsidR="00141B8A" w:rsidRPr="00141B8A">
        <w:rPr>
          <w:b/>
          <w:sz w:val="24"/>
          <w:szCs w:val="24"/>
        </w:rPr>
        <w:t>:</w:t>
      </w:r>
    </w:p>
    <w:p w:rsidR="00141B8A" w:rsidRDefault="00141B8A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муниципальную программу «Комплексного развития систем транспортной инфраструктуры Пеклинского сельского поселения на 2017-2026 годы»</w:t>
      </w:r>
    </w:p>
    <w:p w:rsidR="00141B8A" w:rsidRDefault="00141B8A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разместить на официальном сайте Пеклинской сельской администрации</w:t>
      </w:r>
    </w:p>
    <w:p w:rsidR="00141B8A" w:rsidRDefault="00141B8A" w:rsidP="00141B8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</w:p>
    <w:p w:rsidR="00141B8A" w:rsidRDefault="00141B8A" w:rsidP="00141B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Глава Пеклинского</w:t>
      </w:r>
    </w:p>
    <w:p w:rsidR="00141B8A" w:rsidRPr="00141B8A" w:rsidRDefault="00141B8A" w:rsidP="00141B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В.И.Гайдуков</w:t>
      </w:r>
    </w:p>
    <w:p w:rsidR="00E54F4E" w:rsidRPr="00E54F4E" w:rsidRDefault="00E54F4E">
      <w:pPr>
        <w:spacing w:line="240" w:lineRule="auto"/>
        <w:jc w:val="center"/>
        <w:rPr>
          <w:b/>
          <w:sz w:val="24"/>
          <w:szCs w:val="24"/>
        </w:rPr>
      </w:pPr>
    </w:p>
    <w:sectPr w:rsidR="00E54F4E" w:rsidRPr="00E54F4E" w:rsidSect="00B1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6B"/>
    <w:multiLevelType w:val="hybridMultilevel"/>
    <w:tmpl w:val="F46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4F4E"/>
    <w:rsid w:val="00141B8A"/>
    <w:rsid w:val="00721174"/>
    <w:rsid w:val="00825707"/>
    <w:rsid w:val="00994D27"/>
    <w:rsid w:val="00B10282"/>
    <w:rsid w:val="00B15E4E"/>
    <w:rsid w:val="00B83F7A"/>
    <w:rsid w:val="00BC0B51"/>
    <w:rsid w:val="00E5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2017-08-14T06:12:00Z</cp:lastPrinted>
  <dcterms:created xsi:type="dcterms:W3CDTF">2017-08-14T05:54:00Z</dcterms:created>
  <dcterms:modified xsi:type="dcterms:W3CDTF">2018-04-25T12:38:00Z</dcterms:modified>
</cp:coreProperties>
</file>